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8395F" w:rsidRDefault="00A4419F" w:rsidP="007A3D45">
      <w:pPr>
        <w:pStyle w:val="Heading1"/>
        <w:jc w:val="center"/>
      </w:pPr>
      <w:r w:rsidRPr="0078395F">
        <w:t>TEXAS A&amp;M ENGINEERING EXTENSION SERVICE</w:t>
      </w:r>
    </w:p>
    <w:p w:rsidR="00A4419F" w:rsidRPr="0078395F" w:rsidRDefault="00A4419F" w:rsidP="007A3D45">
      <w:pPr>
        <w:pStyle w:val="Heading1"/>
        <w:jc w:val="center"/>
      </w:pPr>
      <w:r w:rsidRPr="0078395F">
        <w:t>College Station, TX 77843-1477</w:t>
      </w:r>
    </w:p>
    <w:p w:rsidR="00A4419F" w:rsidRPr="0078395F" w:rsidRDefault="00A4419F" w:rsidP="007A3D45">
      <w:pPr>
        <w:pStyle w:val="Heading1"/>
        <w:jc w:val="center"/>
      </w:pPr>
      <w:r w:rsidRPr="0078395F">
        <w:t>PURCHASE ORDER</w:t>
      </w:r>
    </w:p>
    <w:p w:rsidR="00F8321D" w:rsidRPr="0078395F" w:rsidRDefault="00F8321D" w:rsidP="00F8321D">
      <w:r w:rsidRPr="0078395F">
        <w:t>GSC COPY</w:t>
      </w:r>
    </w:p>
    <w:p w:rsidR="00A4419F" w:rsidRPr="0078395F" w:rsidRDefault="00A4419F" w:rsidP="009220F4">
      <w:r w:rsidRPr="0078395F">
        <w:t xml:space="preserve">Order Date: </w:t>
      </w:r>
      <w:r w:rsidR="00872E02">
        <w:t>10/19</w:t>
      </w:r>
      <w:r w:rsidR="00EF2BEF">
        <w:t>/2018</w:t>
      </w:r>
    </w:p>
    <w:p w:rsidR="007A3D45" w:rsidRPr="0078395F" w:rsidRDefault="007A3D45" w:rsidP="007A3D45">
      <w:r w:rsidRPr="0078395F">
        <w:t>VENDOR GUARANTEES MERCHANDISE DELIVERED ON T</w:t>
      </w:r>
      <w:r w:rsidR="00E15949" w:rsidRPr="0078395F">
        <w:t>H</w:t>
      </w:r>
      <w:r w:rsidRPr="0078395F">
        <w:t>IS ORDER WILL MEET OR EXCEED SPECI</w:t>
      </w:r>
      <w:r w:rsidR="00E15949" w:rsidRPr="0078395F">
        <w:t>FI</w:t>
      </w:r>
      <w:r w:rsidRPr="0078395F">
        <w:t>CATIONS IN THE BID INVITATION.</w:t>
      </w:r>
    </w:p>
    <w:p w:rsidR="007A3D45" w:rsidRPr="0078395F" w:rsidRDefault="007A3D45" w:rsidP="007A3D45">
      <w:r w:rsidRPr="0078395F">
        <w:t xml:space="preserve">ALL TERMS AND CONDITIONS SET FORTH IN THE BID </w:t>
      </w:r>
      <w:r w:rsidR="00E15949" w:rsidRPr="0078395F">
        <w:t>INVITATION</w:t>
      </w:r>
      <w:r w:rsidRPr="0078395F">
        <w:t xml:space="preserve"> BECOME A PART OF THIS ORDER.</w:t>
      </w:r>
    </w:p>
    <w:p w:rsidR="00A4419F" w:rsidRPr="0078395F" w:rsidRDefault="00A4419F" w:rsidP="009220F4">
      <w:pPr>
        <w:pStyle w:val="Heading2"/>
      </w:pPr>
      <w:r w:rsidRPr="0078395F">
        <w:t>INCLUDE P.O. NUMBER ON ALL CORRESPONDENCE AND PACKAGES</w:t>
      </w:r>
    </w:p>
    <w:p w:rsidR="00A4419F" w:rsidRPr="0078395F" w:rsidRDefault="00872E02" w:rsidP="009220F4">
      <w:proofErr w:type="spellStart"/>
      <w:r>
        <w:t>M990182</w:t>
      </w:r>
      <w:proofErr w:type="spellEnd"/>
    </w:p>
    <w:p w:rsidR="00A4419F" w:rsidRPr="0078395F" w:rsidRDefault="00A4419F" w:rsidP="009220F4">
      <w:pPr>
        <w:pStyle w:val="Heading2"/>
      </w:pPr>
      <w:r w:rsidRPr="0078395F">
        <w:t>Vendor:</w:t>
      </w:r>
    </w:p>
    <w:p w:rsidR="00872E02" w:rsidRDefault="00872E02" w:rsidP="00872E02">
      <w:r>
        <w:t>15419596880</w:t>
      </w:r>
    </w:p>
    <w:p w:rsidR="00872E02" w:rsidRDefault="00872E02" w:rsidP="00872E02">
      <w:r>
        <w:t xml:space="preserve">ELLIOTT, LEBOEUF &amp; </w:t>
      </w:r>
      <w:proofErr w:type="spellStart"/>
      <w:r>
        <w:t>MCELWAIN</w:t>
      </w:r>
      <w:proofErr w:type="spellEnd"/>
      <w:r>
        <w:t xml:space="preserve"> P.C.</w:t>
      </w:r>
    </w:p>
    <w:p w:rsidR="00872E02" w:rsidRDefault="00872E02" w:rsidP="00872E02">
      <w:r>
        <w:t>8001 FORBES PLACE, SUITE 201</w:t>
      </w:r>
    </w:p>
    <w:p w:rsidR="00EF2BEF" w:rsidRPr="0078395F" w:rsidRDefault="00872E02" w:rsidP="00872E02">
      <w:r>
        <w:t>SPRINGFIELD, VA 22151</w:t>
      </w:r>
    </w:p>
    <w:p w:rsidR="00A4419F" w:rsidRPr="0078395F" w:rsidRDefault="00A4419F" w:rsidP="009220F4">
      <w:pPr>
        <w:pStyle w:val="Heading2"/>
      </w:pPr>
      <w:r w:rsidRPr="0078395F">
        <w:t>Invoice To:</w:t>
      </w:r>
    </w:p>
    <w:p w:rsidR="005F27E7" w:rsidRPr="0078395F" w:rsidRDefault="005F27E7" w:rsidP="005F27E7">
      <w:r w:rsidRPr="0078395F">
        <w:t>TX A&amp;M ENGINEERING EXTEN SRVC</w:t>
      </w:r>
    </w:p>
    <w:p w:rsidR="00872E02" w:rsidRDefault="00EF2BEF" w:rsidP="00872E02">
      <w:r>
        <w:t xml:space="preserve">TEEX </w:t>
      </w:r>
    </w:p>
    <w:p w:rsidR="00872E02" w:rsidRDefault="00872E02" w:rsidP="00872E02">
      <w:r>
        <w:t>FINANCIAL SERVICES – RM 2022</w:t>
      </w:r>
    </w:p>
    <w:p w:rsidR="00872E02" w:rsidRDefault="00872E02" w:rsidP="00872E02">
      <w:r>
        <w:t>P.O. BOX 40006</w:t>
      </w:r>
    </w:p>
    <w:p w:rsidR="00A4419F" w:rsidRPr="0078395F" w:rsidRDefault="00872E02" w:rsidP="00EF2BEF">
      <w:r>
        <w:t>COLLEGE STATION TX 77842-4006</w:t>
      </w:r>
    </w:p>
    <w:p w:rsidR="00A4419F" w:rsidRPr="0078395F" w:rsidRDefault="00A4419F" w:rsidP="009220F4">
      <w:pPr>
        <w:pStyle w:val="Heading2"/>
      </w:pPr>
      <w:r w:rsidRPr="0078395F">
        <w:t>Ship To:</w:t>
      </w:r>
    </w:p>
    <w:p w:rsidR="005F27E7" w:rsidRPr="0078395F" w:rsidRDefault="005F27E7" w:rsidP="005F27E7">
      <w:r w:rsidRPr="0078395F">
        <w:t>TX A&amp;M ENGINEERING EXTEN SRVC</w:t>
      </w:r>
    </w:p>
    <w:p w:rsidR="005F27E7" w:rsidRPr="0078395F" w:rsidRDefault="005F27E7" w:rsidP="005F27E7">
      <w:r w:rsidRPr="0078395F">
        <w:t>TEEX EMERGENCY SVCS TRNG INST</w:t>
      </w:r>
    </w:p>
    <w:p w:rsidR="005F27E7" w:rsidRPr="0078395F" w:rsidRDefault="005F27E7" w:rsidP="005F27E7">
      <w:r w:rsidRPr="0078395F">
        <w:t>BRAYTON FIRE FIELD</w:t>
      </w:r>
    </w:p>
    <w:p w:rsidR="005F27E7" w:rsidRPr="0078395F" w:rsidRDefault="005F27E7" w:rsidP="005F27E7">
      <w:r w:rsidRPr="0078395F">
        <w:t>1595 NUCLEAR SCIENCE RD.</w:t>
      </w:r>
    </w:p>
    <w:p w:rsidR="00691390" w:rsidRPr="0078395F" w:rsidRDefault="005F27E7" w:rsidP="005F27E7">
      <w:r w:rsidRPr="0078395F">
        <w:t>COLLEGE STATION TX 77843</w:t>
      </w:r>
    </w:p>
    <w:p w:rsidR="00EF2BEF" w:rsidRDefault="00F84795" w:rsidP="00F84795">
      <w:r w:rsidRPr="00EF2BEF">
        <w:rPr>
          <w:rStyle w:val="Heading2Char"/>
        </w:rPr>
        <w:t>PLEASE NOTE:</w:t>
      </w:r>
    </w:p>
    <w:p w:rsidR="00F84795" w:rsidRPr="0078395F" w:rsidRDefault="00F84795" w:rsidP="00F84795">
      <w:r w:rsidRPr="0078395F">
        <w:t>IF YOUR INVOICE IS NOT ADDRESSED AS INSTRUCTED PAYMENT WILL BE DELAYED.</w:t>
      </w:r>
    </w:p>
    <w:p w:rsidR="00A4419F" w:rsidRPr="0078395F" w:rsidRDefault="00A4419F" w:rsidP="009220F4">
      <w:r w:rsidRPr="0078395F">
        <w:t>ANY EXCEPTIONS TO PRICING OR DESCRIPTION CONTAINED HEREIN MUST BE APPROVED BY THE TEXAS A&amp;M DEPARTMENT OF PROCUREMENT SERVICES PRIOR TO SHIPPING.</w:t>
      </w:r>
    </w:p>
    <w:p w:rsidR="004614A8" w:rsidRPr="0078395F" w:rsidRDefault="00A4419F" w:rsidP="004614A8">
      <w:pPr>
        <w:pStyle w:val="Heading2"/>
      </w:pPr>
      <w:r w:rsidRPr="0078395F">
        <w:t>USER REF:</w:t>
      </w:r>
    </w:p>
    <w:p w:rsidR="00A4419F" w:rsidRPr="0078395F" w:rsidRDefault="00872E02" w:rsidP="009220F4">
      <w:r>
        <w:t>250000-1614</w:t>
      </w:r>
    </w:p>
    <w:p w:rsidR="004614A8" w:rsidRPr="0078395F" w:rsidRDefault="00A4419F" w:rsidP="007A3D45">
      <w:pPr>
        <w:pStyle w:val="Heading2"/>
      </w:pPr>
      <w:r w:rsidRPr="0078395F">
        <w:t>NAICS CODE</w:t>
      </w:r>
    </w:p>
    <w:p w:rsidR="004614A8" w:rsidRPr="0078395F" w:rsidRDefault="00872E02" w:rsidP="004614A8">
      <w:r w:rsidRPr="00872E02">
        <w:t>541350</w:t>
      </w:r>
    </w:p>
    <w:p w:rsidR="004614A8" w:rsidRPr="0078395F" w:rsidRDefault="00A4419F" w:rsidP="004614A8">
      <w:pPr>
        <w:pStyle w:val="Heading2"/>
      </w:pPr>
      <w:r w:rsidRPr="0078395F">
        <w:t>SIZE STANDARD:</w:t>
      </w:r>
    </w:p>
    <w:p w:rsidR="00360C47" w:rsidRDefault="00872E02" w:rsidP="00360C47">
      <w:r>
        <w:t>$7.</w:t>
      </w:r>
      <w:r w:rsidR="00360C47" w:rsidRPr="0078395F">
        <w:t xml:space="preserve">5 </w:t>
      </w:r>
      <w:r>
        <w:t>MILLION IN AVG. ANNUAL RECEIPTS</w:t>
      </w:r>
    </w:p>
    <w:p w:rsidR="00872E02" w:rsidRPr="0078395F" w:rsidRDefault="00872E02" w:rsidP="00872E02">
      <w:r>
        <w:t>Texas A&amp;M University and the Texas A&amp;M</w:t>
      </w:r>
      <w:r>
        <w:t xml:space="preserve"> </w:t>
      </w:r>
      <w:r>
        <w:t>Engineering Extension Service Emergency</w:t>
      </w:r>
      <w:r>
        <w:t xml:space="preserve"> </w:t>
      </w:r>
      <w:r>
        <w:t>Services Training Institute (TEEX/ ESTI) per</w:t>
      </w:r>
      <w:r>
        <w:t xml:space="preserve"> </w:t>
      </w:r>
      <w:r>
        <w:t>the terms,</w:t>
      </w:r>
      <w:r>
        <w:t xml:space="preserve"> conditions, and specifications listed</w:t>
      </w:r>
      <w:r>
        <w:t xml:space="preserve"> on RFQ TEEX 18-0034.</w:t>
      </w:r>
    </w:p>
    <w:p w:rsidR="00A4419F" w:rsidRPr="0078395F" w:rsidRDefault="00A4419F" w:rsidP="009220F4">
      <w:pPr>
        <w:pStyle w:val="Heading2"/>
      </w:pPr>
      <w:r w:rsidRPr="0078395F">
        <w:t>VEND</w:t>
      </w:r>
      <w:r w:rsidR="003F7DD2" w:rsidRPr="0078395F">
        <w:t>O</w:t>
      </w:r>
      <w:r w:rsidRPr="0078395F">
        <w:t>R CONTACT:</w:t>
      </w:r>
    </w:p>
    <w:p w:rsidR="003034DB" w:rsidRPr="0078395F" w:rsidRDefault="00872E02" w:rsidP="009220F4">
      <w:r w:rsidRPr="00872E02">
        <w:lastRenderedPageBreak/>
        <w:t>Roger M. LeBoeuf</w:t>
      </w:r>
    </w:p>
    <w:p w:rsidR="003034DB" w:rsidRPr="0078395F" w:rsidRDefault="003034DB" w:rsidP="001A3BAB">
      <w:pPr>
        <w:pStyle w:val="Heading3"/>
      </w:pPr>
      <w:r w:rsidRPr="0078395F">
        <w:t>Phone:</w:t>
      </w:r>
    </w:p>
    <w:p w:rsidR="00872E02" w:rsidRDefault="00872E02" w:rsidP="00872E02">
      <w:r>
        <w:t>703-321-2100</w:t>
      </w:r>
    </w:p>
    <w:p w:rsidR="003034DB" w:rsidRPr="0078395F" w:rsidRDefault="003034DB" w:rsidP="001A3BAB">
      <w:pPr>
        <w:pStyle w:val="Heading3"/>
      </w:pPr>
      <w:r w:rsidRPr="0078395F">
        <w:t>Fax:</w:t>
      </w:r>
    </w:p>
    <w:p w:rsidR="003034DB" w:rsidRPr="0078395F" w:rsidRDefault="00872E02" w:rsidP="003034DB">
      <w:r w:rsidRPr="00872E02">
        <w:t>703-321-2112</w:t>
      </w:r>
    </w:p>
    <w:p w:rsidR="003034DB" w:rsidRPr="0078395F" w:rsidRDefault="003034DB" w:rsidP="001A3BAB">
      <w:pPr>
        <w:pStyle w:val="Heading3"/>
      </w:pPr>
      <w:r w:rsidRPr="0078395F">
        <w:t>Email:</w:t>
      </w:r>
    </w:p>
    <w:p w:rsidR="00872E02" w:rsidRPr="00872E02" w:rsidRDefault="00872E02" w:rsidP="00872E02">
      <w:pPr>
        <w:rPr>
          <w:rStyle w:val="Hyperlink"/>
        </w:rPr>
      </w:pPr>
      <w:r w:rsidRPr="00872E02">
        <w:rPr>
          <w:rStyle w:val="Hyperlink"/>
        </w:rPr>
        <w:t>roger@elaengineers.com</w:t>
      </w:r>
    </w:p>
    <w:p w:rsidR="00A4419F" w:rsidRPr="0078395F" w:rsidRDefault="003034DB" w:rsidP="009220F4">
      <w:pPr>
        <w:pStyle w:val="Heading2"/>
      </w:pPr>
      <w:r w:rsidRPr="0078395F">
        <w:t>TEEX</w:t>
      </w:r>
      <w:r w:rsidR="00A4419F" w:rsidRPr="0078395F">
        <w:t xml:space="preserve"> CONTACT:</w:t>
      </w:r>
    </w:p>
    <w:p w:rsidR="003034DB" w:rsidRPr="0078395F" w:rsidRDefault="00872E02" w:rsidP="009220F4">
      <w:r w:rsidRPr="00872E02">
        <w:t>Lisa Heffer</w:t>
      </w:r>
    </w:p>
    <w:p w:rsidR="003034DB" w:rsidRPr="0078395F" w:rsidRDefault="003034DB" w:rsidP="001A3BAB">
      <w:pPr>
        <w:pStyle w:val="Heading3"/>
      </w:pPr>
      <w:r w:rsidRPr="0078395F">
        <w:t>Phone:</w:t>
      </w:r>
    </w:p>
    <w:p w:rsidR="003034DB" w:rsidRPr="0078395F" w:rsidRDefault="000675B3" w:rsidP="009220F4">
      <w:r w:rsidRPr="0078395F">
        <w:t>979-</w:t>
      </w:r>
      <w:r w:rsidR="00872E02">
        <w:t>862-3526</w:t>
      </w:r>
    </w:p>
    <w:p w:rsidR="00A4419F" w:rsidRPr="0078395F" w:rsidRDefault="003034DB" w:rsidP="001A3BAB">
      <w:pPr>
        <w:pStyle w:val="Heading3"/>
      </w:pPr>
      <w:r w:rsidRPr="0078395F">
        <w:t>Email:</w:t>
      </w:r>
    </w:p>
    <w:p w:rsidR="000675B3" w:rsidRDefault="00872E02" w:rsidP="000675B3">
      <w:pPr>
        <w:rPr>
          <w:rStyle w:val="Hyperlink"/>
        </w:rPr>
      </w:pPr>
      <w:hyperlink r:id="rId5" w:history="1">
        <w:r w:rsidRPr="00E91865">
          <w:rPr>
            <w:rStyle w:val="Hyperlink"/>
          </w:rPr>
          <w:t>Lisa.heffer@teex.tamu.edu</w:t>
        </w:r>
      </w:hyperlink>
    </w:p>
    <w:p w:rsidR="000675B3" w:rsidRPr="0078395F" w:rsidRDefault="000675B3" w:rsidP="000675B3">
      <w:pPr>
        <w:pStyle w:val="Heading2"/>
      </w:pPr>
      <w:r w:rsidRPr="0078395F">
        <w:t>TEEX CONTACT:</w:t>
      </w:r>
    </w:p>
    <w:p w:rsidR="000675B3" w:rsidRPr="0078395F" w:rsidRDefault="00872E02" w:rsidP="000675B3">
      <w:r>
        <w:t>Howard Meek</w:t>
      </w:r>
    </w:p>
    <w:p w:rsidR="000675B3" w:rsidRPr="0078395F" w:rsidRDefault="000675B3" w:rsidP="000675B3">
      <w:pPr>
        <w:pStyle w:val="Heading3"/>
      </w:pPr>
      <w:r w:rsidRPr="0078395F">
        <w:t>Phone:</w:t>
      </w:r>
    </w:p>
    <w:p w:rsidR="000675B3" w:rsidRPr="0078395F" w:rsidRDefault="00872E02" w:rsidP="000675B3">
      <w:r>
        <w:t>979-862-3009</w:t>
      </w:r>
    </w:p>
    <w:p w:rsidR="000675B3" w:rsidRPr="0078395F" w:rsidRDefault="000675B3" w:rsidP="000675B3">
      <w:pPr>
        <w:pStyle w:val="Heading3"/>
      </w:pPr>
      <w:r w:rsidRPr="0078395F">
        <w:t>Email:</w:t>
      </w:r>
    </w:p>
    <w:p w:rsidR="000675B3" w:rsidRDefault="00872E02" w:rsidP="000675B3">
      <w:pPr>
        <w:rPr>
          <w:rStyle w:val="Hyperlink"/>
        </w:rPr>
      </w:pPr>
      <w:hyperlink r:id="rId6" w:history="1">
        <w:r w:rsidRPr="00E91865">
          <w:rPr>
            <w:rStyle w:val="Hyperlink"/>
          </w:rPr>
          <w:t>howard.meek@teex.tamu.edu</w:t>
        </w:r>
      </w:hyperlink>
    </w:p>
    <w:p w:rsidR="00531A15" w:rsidRPr="0078395F" w:rsidRDefault="00531A15" w:rsidP="00531A15">
      <w:pPr>
        <w:pStyle w:val="Heading2"/>
      </w:pPr>
      <w:r w:rsidRPr="0078395F">
        <w:t>OSHA STATEMENT</w:t>
      </w:r>
    </w:p>
    <w:p w:rsidR="00531A15" w:rsidRPr="0078395F" w:rsidRDefault="00531A15" w:rsidP="001D58F3">
      <w:r w:rsidRPr="0078395F">
        <w:t>Seller represents and warrants that all articles and services covered by this document meet or exceed the safety standards established an</w:t>
      </w:r>
      <w:r w:rsidR="001D58F3" w:rsidRPr="0078395F">
        <w:t xml:space="preserve">d promulgated under the Federal </w:t>
      </w:r>
      <w:r w:rsidRPr="0078395F">
        <w:t>Occupational Safety and Health Law (Public</w:t>
      </w:r>
      <w:r w:rsidR="001D58F3" w:rsidRPr="0078395F">
        <w:t xml:space="preserve"> Law 91:596) </w:t>
      </w:r>
      <w:r w:rsidRPr="0078395F">
        <w:t>a</w:t>
      </w:r>
      <w:r w:rsidR="001D58F3" w:rsidRPr="0078395F">
        <w:t xml:space="preserve">nd its regulations in effect or </w:t>
      </w:r>
      <w:r w:rsidRPr="0078395F">
        <w:t>proposed as of the date of this document.</w:t>
      </w:r>
    </w:p>
    <w:p w:rsidR="00531A15" w:rsidRPr="0078395F" w:rsidRDefault="00531A15" w:rsidP="001D58F3">
      <w:r w:rsidRPr="0078395F">
        <w:t>CERTIFICATION</w:t>
      </w:r>
      <w:r w:rsidR="001D58F3" w:rsidRPr="0078395F">
        <w:t xml:space="preserve"> OF NONSEGREGATED FACILITIES OF </w:t>
      </w:r>
      <w:r w:rsidRPr="0078395F">
        <w:t>EQUAL EMPLOYMENT OPPORTUNITIES COMPLIANCE</w:t>
      </w:r>
    </w:p>
    <w:p w:rsidR="00531A15" w:rsidRPr="0078395F" w:rsidRDefault="00531A15" w:rsidP="001D58F3">
      <w:r w:rsidRPr="0078395F">
        <w:t>If this transa</w:t>
      </w:r>
      <w:r w:rsidR="001D58F3" w:rsidRPr="0078395F">
        <w:t xml:space="preserve">ction exceeds $10,000 or if the </w:t>
      </w:r>
      <w:r w:rsidRPr="0078395F">
        <w:t>seller anticipate</w:t>
      </w:r>
      <w:r w:rsidR="001D58F3" w:rsidRPr="0078395F">
        <w:t xml:space="preserve">s or has a history of exceeding </w:t>
      </w:r>
      <w:r w:rsidRPr="0078395F">
        <w:t>$</w:t>
      </w:r>
      <w:r w:rsidR="001D58F3" w:rsidRPr="0078395F">
        <w:t xml:space="preserve">10,000.00 in sales to Texas A&amp;M </w:t>
      </w:r>
      <w:r w:rsidRPr="0078395F">
        <w:t>University within any continuous twelve (</w:t>
      </w:r>
      <w:r w:rsidR="001D58F3" w:rsidRPr="0078395F">
        <w:t>12)</w:t>
      </w:r>
      <w:r w:rsidRPr="0078395F">
        <w:t>month period, the acceptance of this document</w:t>
      </w:r>
    </w:p>
    <w:p w:rsidR="001D58F3" w:rsidRPr="0078395F" w:rsidRDefault="00531A15" w:rsidP="001D58F3">
      <w:r w:rsidRPr="0078395F">
        <w:t>will signify their</w:t>
      </w:r>
      <w:r w:rsidR="001D58F3" w:rsidRPr="0078395F">
        <w:t xml:space="preserve"> compliance with the provisions </w:t>
      </w:r>
      <w:r w:rsidRPr="0078395F">
        <w:t>of SEC</w:t>
      </w:r>
      <w:r w:rsidR="001D58F3" w:rsidRPr="0078395F">
        <w:t xml:space="preserve">TION 202 of EXECUTIVE ORDER No. 11246 pertaining to Equal Employment Opportunities </w:t>
      </w:r>
      <w:r w:rsidRPr="0078395F">
        <w:t>effec</w:t>
      </w:r>
      <w:r w:rsidR="001D58F3" w:rsidRPr="0078395F">
        <w:t xml:space="preserve">tive September 24, 1965 and its </w:t>
      </w:r>
      <w:r w:rsidRPr="0078395F">
        <w:t xml:space="preserve">amendment EXECUTIVE ORDER No. </w:t>
      </w:r>
      <w:r w:rsidR="001D58F3" w:rsidRPr="0078395F">
        <w:t xml:space="preserve">11375 effective </w:t>
      </w:r>
      <w:r w:rsidRPr="0078395F">
        <w:t>October 13,</w:t>
      </w:r>
      <w:r w:rsidR="001D58F3" w:rsidRPr="0078395F">
        <w:t xml:space="preserve"> 1967 insofar as Section 202 is </w:t>
      </w:r>
      <w:r w:rsidRPr="0078395F">
        <w:t xml:space="preserve">affected </w:t>
      </w:r>
      <w:r w:rsidR="001D58F3" w:rsidRPr="0078395F">
        <w:t xml:space="preserve">by changing the word "creed" to "religion" and by adding the word "sex". The </w:t>
      </w:r>
      <w:r w:rsidRPr="0078395F">
        <w:t>signing will al</w:t>
      </w:r>
      <w:r w:rsidR="001D58F3" w:rsidRPr="0078395F">
        <w:t xml:space="preserve">so serve as written affirmation </w:t>
      </w:r>
      <w:r w:rsidRPr="0078395F">
        <w:t>of</w:t>
      </w:r>
      <w:r w:rsidR="001D58F3" w:rsidRPr="0078395F">
        <w:t xml:space="preserve"> the following CERTIFICATION OF NONSEGREGATED </w:t>
      </w:r>
      <w:r w:rsidRPr="0078395F">
        <w:t>FACILITIES. By t</w:t>
      </w:r>
      <w:r w:rsidR="001D58F3" w:rsidRPr="0078395F">
        <w:t xml:space="preserve">he acceptance of </w:t>
      </w:r>
      <w:r w:rsidRPr="0078395F">
        <w:t>this document,</w:t>
      </w:r>
      <w:r w:rsidR="001D58F3" w:rsidRPr="0078395F">
        <w:t xml:space="preserve"> the bidder, offeror, applicant or subcontractor certifies that they do not </w:t>
      </w:r>
      <w:r w:rsidRPr="0078395F">
        <w:t xml:space="preserve">maintain or </w:t>
      </w:r>
      <w:r w:rsidR="001D58F3" w:rsidRPr="0078395F">
        <w:t xml:space="preserve">provide for their employees any </w:t>
      </w:r>
      <w:r w:rsidRPr="0078395F">
        <w:t>segreg</w:t>
      </w:r>
      <w:r w:rsidR="001D58F3" w:rsidRPr="0078395F">
        <w:t xml:space="preserve">ated facilities at any of their establishments, </w:t>
      </w:r>
      <w:r w:rsidRPr="0078395F">
        <w:t>an</w:t>
      </w:r>
      <w:r w:rsidR="001D58F3" w:rsidRPr="0078395F">
        <w:t xml:space="preserve">d that they do not permit their </w:t>
      </w:r>
      <w:r w:rsidRPr="0078395F">
        <w:t>employees to perf</w:t>
      </w:r>
      <w:r w:rsidR="001D58F3" w:rsidRPr="0078395F">
        <w:t xml:space="preserve">orm their services at any </w:t>
      </w:r>
      <w:r w:rsidRPr="0078395F">
        <w:t>location under their control,</w:t>
      </w:r>
      <w:r w:rsidR="001D58F3" w:rsidRPr="0078395F">
        <w:t xml:space="preserve"> where segregated </w:t>
      </w:r>
      <w:r w:rsidRPr="0078395F">
        <w:t>faciliti</w:t>
      </w:r>
      <w:r w:rsidR="001D58F3" w:rsidRPr="0078395F">
        <w:t xml:space="preserve">es are maintained. They certify </w:t>
      </w:r>
      <w:r w:rsidRPr="0078395F">
        <w:t>further that th</w:t>
      </w:r>
      <w:r w:rsidR="001D58F3" w:rsidRPr="0078395F">
        <w:t xml:space="preserve">ey will not maintain or provide for </w:t>
      </w:r>
      <w:r w:rsidRPr="0078395F">
        <w:t>their employees any segr</w:t>
      </w:r>
      <w:r w:rsidR="00B447C2" w:rsidRPr="0078395F">
        <w:t>eg</w:t>
      </w:r>
      <w:r w:rsidRPr="0078395F">
        <w:t>ated facilities</w:t>
      </w:r>
      <w:r w:rsidR="001D58F3" w:rsidRPr="0078395F">
        <w:t xml:space="preserve"> </w:t>
      </w:r>
      <w:r w:rsidRPr="0078395F">
        <w:t>at any of their establishments, and</w:t>
      </w:r>
      <w:r w:rsidR="001D58F3" w:rsidRPr="0078395F">
        <w:t xml:space="preserve"> </w:t>
      </w:r>
      <w:r w:rsidRPr="0078395F">
        <w:t>that they will not permit their</w:t>
      </w:r>
      <w:r w:rsidR="001D58F3" w:rsidRPr="0078395F">
        <w:t xml:space="preserve"> </w:t>
      </w:r>
      <w:r w:rsidRPr="0078395F">
        <w:t>employees to</w:t>
      </w:r>
      <w:r w:rsidR="001D58F3" w:rsidRPr="0078395F">
        <w:t xml:space="preserve"> perform their services at any location under their control where segregated facilities are maintained. Th</w:t>
      </w:r>
      <w:r w:rsidR="00F26874" w:rsidRPr="0078395F">
        <w:t xml:space="preserve">e bidder, offeror, applicant or </w:t>
      </w:r>
      <w:r w:rsidR="001D58F3" w:rsidRPr="0078395F">
        <w:t>subcontractor agrees that a b</w:t>
      </w:r>
      <w:r w:rsidR="00F26874" w:rsidRPr="0078395F">
        <w:t xml:space="preserve">reach of this </w:t>
      </w:r>
      <w:r w:rsidR="001D58F3" w:rsidRPr="0078395F">
        <w:t>certificat</w:t>
      </w:r>
      <w:r w:rsidR="00F26874" w:rsidRPr="0078395F">
        <w:t xml:space="preserve">ion is a violation of the Equal </w:t>
      </w:r>
      <w:r w:rsidR="001D58F3" w:rsidRPr="0078395F">
        <w:t>Opportunity c</w:t>
      </w:r>
      <w:r w:rsidR="00F26874" w:rsidRPr="0078395F">
        <w:t xml:space="preserve">lause in this contract. As used </w:t>
      </w:r>
      <w:r w:rsidR="001D58F3" w:rsidRPr="0078395F">
        <w:t>in this cer</w:t>
      </w:r>
      <w:r w:rsidR="00F26874" w:rsidRPr="0078395F">
        <w:t xml:space="preserve">tification the term "segregated </w:t>
      </w:r>
      <w:r w:rsidR="001D58F3" w:rsidRPr="0078395F">
        <w:t>facilitie</w:t>
      </w:r>
      <w:r w:rsidR="00F26874" w:rsidRPr="0078395F">
        <w:t xml:space="preserve">s" means any waiting room, work </w:t>
      </w:r>
      <w:r w:rsidR="001D58F3" w:rsidRPr="0078395F">
        <w:t>area, rest ro</w:t>
      </w:r>
      <w:r w:rsidR="00F26874" w:rsidRPr="0078395F">
        <w:t xml:space="preserve">oms and wash rooms, restaurants </w:t>
      </w:r>
      <w:r w:rsidR="001D58F3" w:rsidRPr="0078395F">
        <w:t>and other eating areas, ti</w:t>
      </w:r>
      <w:r w:rsidR="00F26874" w:rsidRPr="0078395F">
        <w:t xml:space="preserve">me clocks, locker rooms and </w:t>
      </w:r>
      <w:r w:rsidR="001D58F3" w:rsidRPr="0078395F">
        <w:t>o</w:t>
      </w:r>
      <w:r w:rsidR="00F26874" w:rsidRPr="0078395F">
        <w:t xml:space="preserve">ther storage or dressing areas, </w:t>
      </w:r>
      <w:r w:rsidR="001D58F3" w:rsidRPr="0078395F">
        <w:t>parking lots,</w:t>
      </w:r>
      <w:r w:rsidR="00F26874" w:rsidRPr="0078395F">
        <w:t xml:space="preserve"> drinking fountains, recreation </w:t>
      </w:r>
      <w:r w:rsidR="001D58F3" w:rsidRPr="0078395F">
        <w:t>or ente</w:t>
      </w:r>
      <w:r w:rsidR="00F26874" w:rsidRPr="0078395F">
        <w:t xml:space="preserve">rtainment areas, transportation and </w:t>
      </w:r>
      <w:r w:rsidR="001D58F3" w:rsidRPr="0078395F">
        <w:t>housing fa</w:t>
      </w:r>
      <w:r w:rsidR="00F26874" w:rsidRPr="0078395F">
        <w:t xml:space="preserve">cilities provided for employees </w:t>
      </w:r>
      <w:r w:rsidR="001D58F3" w:rsidRPr="0078395F">
        <w:t>which are segr</w:t>
      </w:r>
      <w:r w:rsidR="00F26874" w:rsidRPr="0078395F">
        <w:t xml:space="preserve">egated by explicit directive or </w:t>
      </w:r>
      <w:r w:rsidR="001D58F3" w:rsidRPr="0078395F">
        <w:t>are in fact segrega</w:t>
      </w:r>
      <w:r w:rsidR="00F26874" w:rsidRPr="0078395F">
        <w:t xml:space="preserve">ted on the basis of race, </w:t>
      </w:r>
      <w:r w:rsidR="001D58F3" w:rsidRPr="0078395F">
        <w:t>color, religion, s</w:t>
      </w:r>
      <w:r w:rsidR="00F26874" w:rsidRPr="0078395F">
        <w:t xml:space="preserve">ex, or national origin, because </w:t>
      </w:r>
      <w:r w:rsidR="001D58F3" w:rsidRPr="0078395F">
        <w:t>of hab</w:t>
      </w:r>
      <w:r w:rsidR="00F26874" w:rsidRPr="0078395F">
        <w:t xml:space="preserve">it, local custom, or otherwise. They </w:t>
      </w:r>
      <w:r w:rsidR="001D58F3" w:rsidRPr="0078395F">
        <w:t>furthe</w:t>
      </w:r>
      <w:r w:rsidR="00F26874" w:rsidRPr="0078395F">
        <w:t xml:space="preserve">r agree that (except where they </w:t>
      </w:r>
      <w:r w:rsidR="001D58F3" w:rsidRPr="0078395F">
        <w:t>have obtaine</w:t>
      </w:r>
      <w:r w:rsidR="00F26874" w:rsidRPr="0078395F">
        <w:t xml:space="preserve">d identical certifications from proposed subcontractors for specific time </w:t>
      </w:r>
      <w:r w:rsidR="001D58F3" w:rsidRPr="0078395F">
        <w:t xml:space="preserve">periods} they </w:t>
      </w:r>
      <w:r w:rsidR="00F26874" w:rsidRPr="0078395F">
        <w:t>will obtain identical certifica</w:t>
      </w:r>
      <w:r w:rsidR="001D58F3" w:rsidRPr="0078395F">
        <w:t xml:space="preserve">tions from </w:t>
      </w:r>
      <w:r w:rsidR="00F26874" w:rsidRPr="0078395F">
        <w:t xml:space="preserve">proposed subcontractor prior to </w:t>
      </w:r>
      <w:r w:rsidR="001D58F3" w:rsidRPr="0078395F">
        <w:t>the award of subcontracts exceeding</w:t>
      </w:r>
      <w:r w:rsidR="00F26874" w:rsidRPr="0078395F">
        <w:t xml:space="preserve"> </w:t>
      </w:r>
      <w:r w:rsidR="001D58F3" w:rsidRPr="0078395F">
        <w:t>$10,000.00 which are</w:t>
      </w:r>
      <w:r w:rsidR="00F26874" w:rsidRPr="0078395F">
        <w:t xml:space="preserve"> not exempt from the provisions </w:t>
      </w:r>
      <w:r w:rsidR="001D58F3" w:rsidRPr="0078395F">
        <w:t>o</w:t>
      </w:r>
      <w:r w:rsidR="00F26874" w:rsidRPr="0078395F">
        <w:t xml:space="preserve">f the Equal Opportunity clause, that </w:t>
      </w:r>
      <w:r w:rsidR="001D58F3" w:rsidRPr="0078395F">
        <w:t>they will retain such certifications in t</w:t>
      </w:r>
      <w:r w:rsidR="00F26874" w:rsidRPr="0078395F">
        <w:t xml:space="preserve">heir </w:t>
      </w:r>
      <w:r w:rsidR="001D58F3" w:rsidRPr="0078395F">
        <w:t xml:space="preserve">files and that </w:t>
      </w:r>
      <w:r w:rsidR="00F26874" w:rsidRPr="0078395F">
        <w:t xml:space="preserve">they will forward the following notice to such </w:t>
      </w:r>
      <w:r w:rsidR="00F26874" w:rsidRPr="0078395F">
        <w:lastRenderedPageBreak/>
        <w:t xml:space="preserve">proposed subcontractors </w:t>
      </w:r>
      <w:r w:rsidR="001D58F3" w:rsidRPr="0078395F">
        <w:t>(except wh</w:t>
      </w:r>
      <w:r w:rsidR="00F26874" w:rsidRPr="0078395F">
        <w:t xml:space="preserve">ere the proposed subcontractors </w:t>
      </w:r>
      <w:r w:rsidR="001D58F3" w:rsidRPr="0078395F">
        <w:t>have submitt</w:t>
      </w:r>
      <w:r w:rsidR="00F26874" w:rsidRPr="0078395F">
        <w:t xml:space="preserve">ed identical certifications for </w:t>
      </w:r>
      <w:r w:rsidR="001D58F3" w:rsidRPr="0078395F">
        <w:t xml:space="preserve">specific time </w:t>
      </w:r>
      <w:r w:rsidR="00F26874" w:rsidRPr="0078395F">
        <w:t xml:space="preserve">periods}. NOTICE TO PROSPECTIVE </w:t>
      </w:r>
      <w:r w:rsidR="001D58F3" w:rsidRPr="0078395F">
        <w:t>SUBCONTRACTORS OF REQUIREMENT FOR</w:t>
      </w:r>
      <w:r w:rsidR="00F26874" w:rsidRPr="0078395F">
        <w:t xml:space="preserve"> CERTIFICATION OF </w:t>
      </w:r>
      <w:r w:rsidR="001D58F3" w:rsidRPr="0078395F">
        <w:t>NONSEGREGAT</w:t>
      </w:r>
      <w:r w:rsidR="00F26874" w:rsidRPr="0078395F">
        <w:t xml:space="preserve">ED FACILITIES - A Certification </w:t>
      </w:r>
      <w:r w:rsidR="001D58F3" w:rsidRPr="0078395F">
        <w:t xml:space="preserve">of </w:t>
      </w:r>
      <w:r w:rsidR="00B447C2" w:rsidRPr="0078395F">
        <w:t>No segregated</w:t>
      </w:r>
      <w:r w:rsidR="00F26874" w:rsidRPr="0078395F">
        <w:t xml:space="preserve"> Facilities must be submitted prior to the award of </w:t>
      </w:r>
      <w:r w:rsidR="001D58F3" w:rsidRPr="0078395F">
        <w:t>a subcontract exceeding $10,</w:t>
      </w:r>
      <w:r w:rsidR="00F26874" w:rsidRPr="0078395F">
        <w:t xml:space="preserve">000.00 which is not exempt from </w:t>
      </w:r>
      <w:r w:rsidR="001D58F3" w:rsidRPr="0078395F">
        <w:t>the prov</w:t>
      </w:r>
      <w:r w:rsidR="00F26874" w:rsidRPr="0078395F">
        <w:t xml:space="preserve">isions of the Equal Opportunity clause. The certification may be submitted </w:t>
      </w:r>
      <w:r w:rsidR="001D58F3" w:rsidRPr="0078395F">
        <w:t>either for each subc</w:t>
      </w:r>
      <w:r w:rsidR="00F26874" w:rsidRPr="0078395F">
        <w:t>ontract or for all subcontracts during a period (</w:t>
      </w:r>
      <w:r w:rsidR="00B447C2" w:rsidRPr="0078395F">
        <w:t>i.e.</w:t>
      </w:r>
      <w:r w:rsidR="00F26874" w:rsidRPr="0078395F">
        <w:t xml:space="preserve">, quarterly, </w:t>
      </w:r>
      <w:r w:rsidR="001D58F3" w:rsidRPr="0078395F">
        <w:t>semiannually, or annually).</w:t>
      </w:r>
    </w:p>
    <w:p w:rsidR="001D58F3" w:rsidRPr="0078395F" w:rsidRDefault="001D58F3" w:rsidP="001D58F3">
      <w:r w:rsidRPr="0078395F">
        <w:t>NOTE: The pena</w:t>
      </w:r>
      <w:r w:rsidR="00F26874" w:rsidRPr="0078395F">
        <w:t xml:space="preserve">lty for making false statements </w:t>
      </w:r>
      <w:r w:rsidRPr="0078395F">
        <w:t>in offers is prescribed in 18 u/s.c.</w:t>
      </w:r>
    </w:p>
    <w:p w:rsidR="001D58F3" w:rsidRPr="0078395F" w:rsidRDefault="001D58F3" w:rsidP="001D58F3">
      <w:r w:rsidRPr="0078395F">
        <w:t>1001.</w:t>
      </w:r>
    </w:p>
    <w:p w:rsidR="001D58F3" w:rsidRPr="0078395F" w:rsidRDefault="001D58F3" w:rsidP="00F26874">
      <w:pPr>
        <w:pStyle w:val="Heading2"/>
      </w:pPr>
      <w:r w:rsidRPr="0078395F">
        <w:t>AFFIRMATIVE ACTION COMPLIANCE</w:t>
      </w:r>
    </w:p>
    <w:p w:rsidR="001D58F3" w:rsidRPr="0078395F" w:rsidRDefault="001D58F3" w:rsidP="001D58F3">
      <w:r w:rsidRPr="0078395F">
        <w:t>In addition to the above certification,</w:t>
      </w:r>
      <w:r w:rsidR="00F26874" w:rsidRPr="0078395F">
        <w:t xml:space="preserve"> if </w:t>
      </w:r>
      <w:r w:rsidRPr="0078395F">
        <w:t>this transac</w:t>
      </w:r>
      <w:r w:rsidR="00F26874" w:rsidRPr="0078395F">
        <w:t xml:space="preserve">tion exceeds $50,000 the seller </w:t>
      </w:r>
      <w:r w:rsidRPr="0078395F">
        <w:t>must have inc</w:t>
      </w:r>
      <w:r w:rsidR="00F26874" w:rsidRPr="0078395F">
        <w:t xml:space="preserve">luded as part of the bid a copy </w:t>
      </w:r>
      <w:r w:rsidRPr="0078395F">
        <w:t>of their wr</w:t>
      </w:r>
      <w:r w:rsidR="00F26874" w:rsidRPr="0078395F">
        <w:t xml:space="preserve">itten Civil Rights "Affirmative </w:t>
      </w:r>
      <w:r w:rsidRPr="0078395F">
        <w:t>Action Comp</w:t>
      </w:r>
      <w:r w:rsidR="00F26874" w:rsidRPr="0078395F">
        <w:t xml:space="preserve">liance Program". If a bidder is </w:t>
      </w:r>
      <w:r w:rsidRPr="0078395F">
        <w:t xml:space="preserve">not required </w:t>
      </w:r>
      <w:r w:rsidR="00F26874" w:rsidRPr="0078395F">
        <w:t xml:space="preserve">to have such a written program, </w:t>
      </w:r>
      <w:r w:rsidRPr="0078395F">
        <w:t>they must have so st</w:t>
      </w:r>
      <w:r w:rsidR="00F26874" w:rsidRPr="0078395F">
        <w:t xml:space="preserve">ated on the bid form indicating </w:t>
      </w:r>
      <w:r w:rsidRPr="0078395F">
        <w:t>the reason it is not required.</w:t>
      </w:r>
    </w:p>
    <w:p w:rsidR="001D58F3" w:rsidRPr="0078395F" w:rsidRDefault="001D58F3" w:rsidP="001D58F3">
      <w:r w:rsidRPr="0078395F">
        <w:t>Paragraph 60.741.4 of Title 41 of Part 60-741</w:t>
      </w:r>
    </w:p>
    <w:p w:rsidR="001D58F3" w:rsidRPr="0078395F" w:rsidRDefault="001D58F3" w:rsidP="001D58F3">
      <w:r w:rsidRPr="0078395F">
        <w:t xml:space="preserve">Affirmative </w:t>
      </w:r>
      <w:r w:rsidR="00F26874" w:rsidRPr="0078395F">
        <w:t xml:space="preserve">Action Obligations of Contracts </w:t>
      </w:r>
      <w:r w:rsidRPr="0078395F">
        <w:t>and Subcontr</w:t>
      </w:r>
      <w:r w:rsidR="00F26874" w:rsidRPr="0078395F">
        <w:t xml:space="preserve">acts for Handicapped Workers is incorporated by </w:t>
      </w:r>
      <w:r w:rsidRPr="0078395F">
        <w:t>reference for all contr</w:t>
      </w:r>
      <w:r w:rsidR="00F26874" w:rsidRPr="0078395F">
        <w:t xml:space="preserve">acts </w:t>
      </w:r>
      <w:r w:rsidRPr="0078395F">
        <w:t>of $3,500.00 or greater.</w:t>
      </w:r>
    </w:p>
    <w:p w:rsidR="001D58F3" w:rsidRPr="0078395F" w:rsidRDefault="001D58F3" w:rsidP="001D58F3">
      <w:r w:rsidRPr="0078395F">
        <w:t>If any additional in</w:t>
      </w:r>
      <w:r w:rsidR="00F26874" w:rsidRPr="0078395F">
        <w:t xml:space="preserve">formation is required regarding </w:t>
      </w:r>
      <w:r w:rsidRPr="0078395F">
        <w:t>the</w:t>
      </w:r>
      <w:r w:rsidR="00F26874" w:rsidRPr="0078395F">
        <w:t xml:space="preserve">se requirements, please contact the Texas A&amp;M University Purchasing Services </w:t>
      </w:r>
      <w:r w:rsidRPr="0078395F">
        <w:t>department prior to the shipping date.</w:t>
      </w:r>
    </w:p>
    <w:p w:rsidR="001D58F3" w:rsidRPr="0078395F" w:rsidRDefault="001D58F3" w:rsidP="001D58F3">
      <w:r w:rsidRPr="0078395F">
        <w:t>This purchas</w:t>
      </w:r>
      <w:r w:rsidR="00F26874" w:rsidRPr="0078395F">
        <w:t xml:space="preserve">e order agreement for goods and </w:t>
      </w:r>
      <w:r w:rsidRPr="0078395F">
        <w:t>services inco</w:t>
      </w:r>
      <w:r w:rsidR="00F26874" w:rsidRPr="0078395F">
        <w:t xml:space="preserve">rporates by reference the equal employment </w:t>
      </w:r>
      <w:r w:rsidRPr="0078395F">
        <w:t>opportunity clause provisions of Executive O</w:t>
      </w:r>
      <w:r w:rsidR="00F26874" w:rsidRPr="0078395F">
        <w:t xml:space="preserve">rder 11246, as amended; Section </w:t>
      </w:r>
      <w:r w:rsidRPr="0078395F">
        <w:t>5</w:t>
      </w:r>
      <w:r w:rsidR="00F26874" w:rsidRPr="0078395F">
        <w:t xml:space="preserve">03 of the Rehabilitation Act of 1973, as </w:t>
      </w:r>
      <w:r w:rsidRPr="0078395F">
        <w:t>amended; and the Vietnam Era Veterans</w:t>
      </w:r>
      <w:r w:rsidR="00C22C45">
        <w:t xml:space="preserve"> </w:t>
      </w:r>
      <w:r w:rsidRPr="0078395F">
        <w:t>Readjust</w:t>
      </w:r>
      <w:r w:rsidR="00F26874" w:rsidRPr="0078395F">
        <w:t xml:space="preserve">ment Assistance Act of 1974, as </w:t>
      </w:r>
      <w:r w:rsidRPr="0078395F">
        <w:t>amended; a</w:t>
      </w:r>
      <w:r w:rsidR="00F26874" w:rsidRPr="0078395F">
        <w:t xml:space="preserve">nd all implementing regulations and </w:t>
      </w:r>
      <w:r w:rsidR="00B447C2" w:rsidRPr="0078395F">
        <w:t>relevant</w:t>
      </w:r>
      <w:r w:rsidR="00F26874" w:rsidRPr="0078395F">
        <w:t xml:space="preserve"> orders of the U.S. Secretary of </w:t>
      </w:r>
      <w:r w:rsidRPr="0078395F">
        <w:t>Labor.</w:t>
      </w:r>
    </w:p>
    <w:p w:rsidR="001D58F3" w:rsidRPr="0078395F" w:rsidRDefault="001D58F3" w:rsidP="00F26874">
      <w:pPr>
        <w:pStyle w:val="Heading2"/>
      </w:pPr>
      <w:r w:rsidRPr="0078395F">
        <w:t>PURCHASE OF EQUIPMENT WITH FEDERAL FUNDS</w:t>
      </w:r>
    </w:p>
    <w:p w:rsidR="00D55128" w:rsidRDefault="001D58F3" w:rsidP="001D58F3">
      <w:pPr>
        <w:pStyle w:val="ListParagraph"/>
        <w:numPr>
          <w:ilvl w:val="0"/>
          <w:numId w:val="7"/>
        </w:numPr>
      </w:pPr>
      <w:r w:rsidRPr="0078395F">
        <w:t>Where ap</w:t>
      </w:r>
      <w:r w:rsidR="00F26874" w:rsidRPr="0078395F">
        <w:t xml:space="preserve">propriate, an analysis of lease </w:t>
      </w:r>
      <w:r w:rsidRPr="0078395F">
        <w:t>and purchas</w:t>
      </w:r>
      <w:r w:rsidR="00F26874" w:rsidRPr="0078395F">
        <w:t xml:space="preserve">e alternatives shall be made by </w:t>
      </w:r>
      <w:r w:rsidRPr="0078395F">
        <w:t>Procurement</w:t>
      </w:r>
      <w:r w:rsidR="00D55128">
        <w:t xml:space="preserve"> Services to </w:t>
      </w:r>
      <w:r w:rsidR="00F26874" w:rsidRPr="0078395F">
        <w:t xml:space="preserve">determine the most </w:t>
      </w:r>
      <w:r w:rsidRPr="0078395F">
        <w:t>econo</w:t>
      </w:r>
      <w:r w:rsidR="00F26874" w:rsidRPr="0078395F">
        <w:t xml:space="preserve">mical and practical procurement </w:t>
      </w:r>
      <w:r w:rsidRPr="0078395F">
        <w:t>utilizing Federal funds in excess of $5,000.</w:t>
      </w:r>
    </w:p>
    <w:p w:rsidR="00D55128" w:rsidRDefault="001D58F3" w:rsidP="001D58F3">
      <w:pPr>
        <w:pStyle w:val="ListParagraph"/>
        <w:numPr>
          <w:ilvl w:val="0"/>
          <w:numId w:val="7"/>
        </w:numPr>
      </w:pPr>
      <w:r w:rsidRPr="0078395F">
        <w:t>The U</w:t>
      </w:r>
      <w:r w:rsidR="00F26874" w:rsidRPr="0078395F">
        <w:t xml:space="preserve">niversity shall on request make </w:t>
      </w:r>
      <w:r w:rsidRPr="0078395F">
        <w:t xml:space="preserve">available </w:t>
      </w:r>
      <w:r w:rsidR="00F26874" w:rsidRPr="0078395F">
        <w:t xml:space="preserve">for the Federal awarding agency </w:t>
      </w:r>
      <w:r w:rsidRPr="0078395F">
        <w:t>pre-a</w:t>
      </w:r>
      <w:r w:rsidR="00F26874" w:rsidRPr="0078395F">
        <w:t xml:space="preserve">ward review and procurement documents, </w:t>
      </w:r>
      <w:r w:rsidRPr="0078395F">
        <w:t>such as requ</w:t>
      </w:r>
      <w:r w:rsidR="00F26874" w:rsidRPr="0078395F">
        <w:t xml:space="preserve">est for proposals or invitation </w:t>
      </w:r>
      <w:r w:rsidRPr="0078395F">
        <w:t>for bids, i</w:t>
      </w:r>
      <w:r w:rsidR="00F26874" w:rsidRPr="0078395F">
        <w:t xml:space="preserve">ndependent cost estimates, etc. </w:t>
      </w:r>
      <w:r w:rsidRPr="0078395F">
        <w:t>when any of the following conditions apply.</w:t>
      </w:r>
    </w:p>
    <w:p w:rsidR="00D55128" w:rsidRDefault="001D58F3" w:rsidP="001D58F3">
      <w:pPr>
        <w:pStyle w:val="ListParagraph"/>
        <w:numPr>
          <w:ilvl w:val="1"/>
          <w:numId w:val="7"/>
        </w:numPr>
      </w:pPr>
      <w:r w:rsidRPr="0078395F">
        <w:t>A recipi</w:t>
      </w:r>
      <w:r w:rsidR="00F26874" w:rsidRPr="0078395F">
        <w:t xml:space="preserve">ent's procurement procedures or </w:t>
      </w:r>
      <w:r w:rsidRPr="0078395F">
        <w:t>ope</w:t>
      </w:r>
      <w:r w:rsidR="00F26874" w:rsidRPr="0078395F">
        <w:t xml:space="preserve">ration fails to comply with the </w:t>
      </w:r>
      <w:r w:rsidRPr="0078395F">
        <w:t>procure</w:t>
      </w:r>
      <w:r w:rsidR="00F26874" w:rsidRPr="0078395F">
        <w:t xml:space="preserve">ment standards in the Federal awarding </w:t>
      </w:r>
      <w:r w:rsidRPr="0078395F">
        <w:t>agency's i</w:t>
      </w:r>
      <w:r w:rsidR="00F26874" w:rsidRPr="0078395F">
        <w:t xml:space="preserve">mplementation of OMB's Circular </w:t>
      </w:r>
      <w:r w:rsidRPr="0078395F">
        <w:t>A-110.</w:t>
      </w:r>
    </w:p>
    <w:p w:rsidR="00D55128" w:rsidRDefault="001D58F3" w:rsidP="001D58F3">
      <w:pPr>
        <w:pStyle w:val="ListParagraph"/>
        <w:numPr>
          <w:ilvl w:val="1"/>
          <w:numId w:val="7"/>
        </w:numPr>
      </w:pPr>
      <w:r w:rsidRPr="0078395F">
        <w:t>The procur</w:t>
      </w:r>
      <w:r w:rsidR="00F26874" w:rsidRPr="0078395F">
        <w:t xml:space="preserve">ement is expected to exceed the </w:t>
      </w:r>
      <w:r w:rsidRPr="0078395F">
        <w:t>small purcha</w:t>
      </w:r>
      <w:r w:rsidR="00F26874" w:rsidRPr="0078395F">
        <w:t xml:space="preserve">se threshold fixed at 41 U.S.C. 403(11) (currently $25,000) and is to be </w:t>
      </w:r>
      <w:r w:rsidRPr="0078395F">
        <w:t>awarded without competition or only o</w:t>
      </w:r>
      <w:r w:rsidR="00F26874" w:rsidRPr="0078395F">
        <w:t xml:space="preserve">ne bid </w:t>
      </w:r>
      <w:r w:rsidRPr="0078395F">
        <w:t>or off</w:t>
      </w:r>
      <w:r w:rsidR="00F26874" w:rsidRPr="0078395F">
        <w:t xml:space="preserve">er is received in response to a </w:t>
      </w:r>
      <w:r w:rsidRPr="0078395F">
        <w:t>solicitation.</w:t>
      </w:r>
    </w:p>
    <w:p w:rsidR="00D55128" w:rsidRDefault="001D58F3" w:rsidP="001D58F3">
      <w:pPr>
        <w:pStyle w:val="ListParagraph"/>
        <w:numPr>
          <w:ilvl w:val="1"/>
          <w:numId w:val="7"/>
        </w:numPr>
      </w:pPr>
      <w:r w:rsidRPr="0078395F">
        <w:t>The pr</w:t>
      </w:r>
      <w:r w:rsidR="00F26874" w:rsidRPr="0078395F">
        <w:t xml:space="preserve">ocurement, which is expected to </w:t>
      </w:r>
      <w:r w:rsidRPr="0078395F">
        <w:t>excee</w:t>
      </w:r>
      <w:r w:rsidR="00F26874" w:rsidRPr="0078395F">
        <w:t xml:space="preserve">d the small purchase threshold, </w:t>
      </w:r>
      <w:r w:rsidRPr="0078395F">
        <w:t>specifies a "brand name" product.</w:t>
      </w:r>
    </w:p>
    <w:p w:rsidR="00D55128" w:rsidRDefault="001D58F3" w:rsidP="001D58F3">
      <w:pPr>
        <w:pStyle w:val="ListParagraph"/>
        <w:numPr>
          <w:ilvl w:val="1"/>
          <w:numId w:val="7"/>
        </w:numPr>
      </w:pPr>
      <w:r w:rsidRPr="0078395F">
        <w:t>Th</w:t>
      </w:r>
      <w:r w:rsidR="00F26874" w:rsidRPr="0078395F">
        <w:t xml:space="preserve">e proposed award over the small </w:t>
      </w:r>
      <w:r w:rsidRPr="0078395F">
        <w:t>purchase threshold</w:t>
      </w:r>
      <w:r w:rsidR="0094465B" w:rsidRPr="0078395F">
        <w:t xml:space="preserve"> </w:t>
      </w:r>
      <w:r w:rsidRPr="0078395F">
        <w:t xml:space="preserve">is to be awarded to other </w:t>
      </w:r>
      <w:r w:rsidR="00F26874" w:rsidRPr="0078395F">
        <w:t xml:space="preserve">than the apparent low bidder under a sealed </w:t>
      </w:r>
      <w:r w:rsidRPr="0078395F">
        <w:t>bid procurement.</w:t>
      </w:r>
    </w:p>
    <w:p w:rsidR="00D55128" w:rsidRDefault="001D58F3" w:rsidP="00D55128">
      <w:pPr>
        <w:pStyle w:val="ListParagraph"/>
        <w:numPr>
          <w:ilvl w:val="1"/>
          <w:numId w:val="7"/>
        </w:numPr>
      </w:pPr>
      <w:r w:rsidRPr="0078395F">
        <w:t>A propose</w:t>
      </w:r>
      <w:r w:rsidR="00F26874" w:rsidRPr="0078395F">
        <w:t xml:space="preserve">d contract modification changes </w:t>
      </w:r>
      <w:r w:rsidRPr="0078395F">
        <w:t>the scope of a contra</w:t>
      </w:r>
      <w:r w:rsidR="00F26874" w:rsidRPr="0078395F">
        <w:t>ct or increa</w:t>
      </w:r>
      <w:r w:rsidR="0094465B" w:rsidRPr="0078395F">
        <w:t xml:space="preserve">ses the contract amount by more </w:t>
      </w:r>
      <w:r w:rsidRPr="0078395F">
        <w:t>than the amount of</w:t>
      </w:r>
      <w:r w:rsidR="00F26874" w:rsidRPr="0078395F">
        <w:t xml:space="preserve"> </w:t>
      </w:r>
      <w:r w:rsidRPr="0078395F">
        <w:t>the small purchase threshold.</w:t>
      </w:r>
    </w:p>
    <w:p w:rsidR="00D55128" w:rsidRDefault="001D58F3" w:rsidP="001D58F3">
      <w:pPr>
        <w:pStyle w:val="ListParagraph"/>
        <w:numPr>
          <w:ilvl w:val="0"/>
          <w:numId w:val="7"/>
        </w:numPr>
      </w:pPr>
      <w:r w:rsidRPr="0078395F">
        <w:t>All purch</w:t>
      </w:r>
      <w:r w:rsidR="0094465B" w:rsidRPr="0078395F">
        <w:t xml:space="preserve">ase orders awards shall contain </w:t>
      </w:r>
      <w:r w:rsidRPr="0078395F">
        <w:t>the following provisions as applicable:</w:t>
      </w:r>
    </w:p>
    <w:p w:rsidR="00D55128" w:rsidRDefault="0094465B" w:rsidP="001D58F3">
      <w:pPr>
        <w:pStyle w:val="ListParagraph"/>
        <w:numPr>
          <w:ilvl w:val="1"/>
          <w:numId w:val="7"/>
        </w:numPr>
      </w:pPr>
      <w:r w:rsidRPr="0078395F">
        <w:t xml:space="preserve">Equal Employment Opportunity - </w:t>
      </w:r>
      <w:r w:rsidR="001D58F3" w:rsidRPr="0078395F">
        <w:t>All contracts shall contain a provision</w:t>
      </w:r>
      <w:r w:rsidRPr="0078395F">
        <w:t xml:space="preserve"> </w:t>
      </w:r>
      <w:r w:rsidR="001D58F3" w:rsidRPr="0078395F">
        <w:t>requir</w:t>
      </w:r>
      <w:r w:rsidRPr="0078395F">
        <w:t xml:space="preserve">ing compliance with E.O. 11246, "Equal </w:t>
      </w:r>
      <w:r w:rsidR="001D58F3" w:rsidRPr="0078395F">
        <w:t>Employment O</w:t>
      </w:r>
      <w:r w:rsidRPr="0078395F">
        <w:t xml:space="preserve">pportunity", as amended by E.O. </w:t>
      </w:r>
      <w:r w:rsidR="001D58F3" w:rsidRPr="0078395F">
        <w:t xml:space="preserve">11375, </w:t>
      </w:r>
      <w:r w:rsidRPr="0078395F">
        <w:t xml:space="preserve">"Amending Executive Order 11246 Relating to Equal Employment Opportunity", </w:t>
      </w:r>
      <w:r w:rsidR="001D58F3" w:rsidRPr="0078395F">
        <w:t>and as suppl</w:t>
      </w:r>
      <w:r w:rsidRPr="0078395F">
        <w:t xml:space="preserve">emented by regulations at 41 CR </w:t>
      </w:r>
      <w:r w:rsidR="001D58F3" w:rsidRPr="0078395F">
        <w:t xml:space="preserve">part </w:t>
      </w:r>
      <w:r w:rsidRPr="0078395F">
        <w:t xml:space="preserve">60, "Office of Federal Contract </w:t>
      </w:r>
      <w:r w:rsidR="001D58F3" w:rsidRPr="0078395F">
        <w:t>Complian</w:t>
      </w:r>
      <w:r w:rsidRPr="0078395F">
        <w:t xml:space="preserve">ce Programs, Equal Employment </w:t>
      </w:r>
      <w:r w:rsidR="001D58F3" w:rsidRPr="0078395F">
        <w:t>Opportunity, Department of Labor."</w:t>
      </w:r>
    </w:p>
    <w:p w:rsidR="00D55128" w:rsidRDefault="001D58F3" w:rsidP="001D58F3">
      <w:pPr>
        <w:pStyle w:val="ListParagraph"/>
        <w:numPr>
          <w:ilvl w:val="1"/>
          <w:numId w:val="7"/>
        </w:numPr>
      </w:pPr>
      <w:r w:rsidRPr="0078395F">
        <w:t>Copeland</w:t>
      </w:r>
      <w:r w:rsidR="0094465B" w:rsidRPr="0078395F">
        <w:t xml:space="preserve"> "Anti-Kickback" Act (18 U.S.C. 874 and 40 U.S.C. 276c} </w:t>
      </w:r>
      <w:r w:rsidRPr="0078395F">
        <w:t>All contr</w:t>
      </w:r>
      <w:r w:rsidR="0094465B" w:rsidRPr="0078395F">
        <w:t xml:space="preserve">acts and subgrants in excess of $2000 </w:t>
      </w:r>
      <w:r w:rsidRPr="0078395F">
        <w:t>for co</w:t>
      </w:r>
      <w:r w:rsidR="0094465B" w:rsidRPr="0078395F">
        <w:t xml:space="preserve">nstruction or repair awarded by </w:t>
      </w:r>
      <w:r w:rsidR="00B447C2" w:rsidRPr="0078395F">
        <w:t>recipients and sub</w:t>
      </w:r>
      <w:r w:rsidRPr="0078395F">
        <w:t>recipients shall inc</w:t>
      </w:r>
      <w:r w:rsidR="0094465B" w:rsidRPr="0078395F">
        <w:t xml:space="preserve">lude a provision for compliance with the Copeland </w:t>
      </w:r>
      <w:r w:rsidRPr="0078395F">
        <w:t>"Anti-Ki</w:t>
      </w:r>
      <w:r w:rsidR="0094465B" w:rsidRPr="0078395F">
        <w:t xml:space="preserve">ckback" Act (18 U.S.C. 874), as </w:t>
      </w:r>
      <w:r w:rsidRPr="0078395F">
        <w:t>supp</w:t>
      </w:r>
      <w:r w:rsidR="0094465B" w:rsidRPr="0078395F">
        <w:t xml:space="preserve">lemented by Department of Labor regulations (29 CFR part 3, "Contractors and </w:t>
      </w:r>
      <w:r w:rsidRPr="0078395F">
        <w:t>Subcontracto</w:t>
      </w:r>
      <w:r w:rsidR="0094465B" w:rsidRPr="0078395F">
        <w:t xml:space="preserve">rs on Public Building or Public </w:t>
      </w:r>
      <w:r w:rsidRPr="0078395F">
        <w:t xml:space="preserve">Work Financed </w:t>
      </w:r>
      <w:r w:rsidR="0094465B" w:rsidRPr="0078395F">
        <w:t xml:space="preserve">in Whole or in Part by Loans or </w:t>
      </w:r>
      <w:r w:rsidRPr="0078395F">
        <w:t>Grants fr</w:t>
      </w:r>
      <w:r w:rsidR="0094465B" w:rsidRPr="0078395F">
        <w:t xml:space="preserve">om the United States"). The Act </w:t>
      </w:r>
      <w:r w:rsidRPr="0078395F">
        <w:t xml:space="preserve">provides that </w:t>
      </w:r>
      <w:r w:rsidR="0094465B" w:rsidRPr="0078395F">
        <w:t xml:space="preserve">each contractor or subrecipient </w:t>
      </w:r>
      <w:r w:rsidRPr="0078395F">
        <w:t>shall be p</w:t>
      </w:r>
      <w:r w:rsidR="0094465B" w:rsidRPr="0078395F">
        <w:t xml:space="preserve">rohibited from inducing, by any </w:t>
      </w:r>
      <w:r w:rsidRPr="0078395F">
        <w:t>means, any perso</w:t>
      </w:r>
      <w:r w:rsidR="0094465B" w:rsidRPr="0078395F">
        <w:t xml:space="preserve">n employed in the construction, </w:t>
      </w:r>
      <w:r w:rsidRPr="0078395F">
        <w:t xml:space="preserve">completion, or repair of public work to </w:t>
      </w:r>
      <w:r w:rsidR="0094465B" w:rsidRPr="0078395F">
        <w:t xml:space="preserve">give up </w:t>
      </w:r>
      <w:r w:rsidRPr="0078395F">
        <w:t>any pa</w:t>
      </w:r>
      <w:r w:rsidR="0094465B" w:rsidRPr="0078395F">
        <w:t xml:space="preserve">rt of the compensation to which </w:t>
      </w:r>
      <w:r w:rsidRPr="0078395F">
        <w:t xml:space="preserve">he is </w:t>
      </w:r>
      <w:r w:rsidRPr="0078395F">
        <w:lastRenderedPageBreak/>
        <w:t>otherwis</w:t>
      </w:r>
      <w:r w:rsidR="0094465B" w:rsidRPr="0078395F">
        <w:t xml:space="preserve">e entitled. The recipient shall </w:t>
      </w:r>
      <w:r w:rsidRPr="0078395F">
        <w:t>report all suspected or reported</w:t>
      </w:r>
      <w:r w:rsidR="0094465B" w:rsidRPr="0078395F">
        <w:t xml:space="preserve"> violations </w:t>
      </w:r>
      <w:r w:rsidRPr="0078395F">
        <w:t>to the Federal awarding agency.</w:t>
      </w:r>
    </w:p>
    <w:p w:rsidR="00D55128" w:rsidRDefault="001D58F3" w:rsidP="001D58F3">
      <w:pPr>
        <w:pStyle w:val="ListParagraph"/>
        <w:numPr>
          <w:ilvl w:val="1"/>
          <w:numId w:val="7"/>
        </w:numPr>
      </w:pPr>
      <w:r w:rsidRPr="0078395F">
        <w:t>Davis-B</w:t>
      </w:r>
      <w:r w:rsidR="0094465B" w:rsidRPr="0078395F">
        <w:t xml:space="preserve">acon Act, as amended (40 U.S.C. 276a to a-7) </w:t>
      </w:r>
      <w:r w:rsidRPr="0078395F">
        <w:t xml:space="preserve">When </w:t>
      </w:r>
      <w:r w:rsidR="00795C88" w:rsidRPr="0078395F">
        <w:t>required</w:t>
      </w:r>
      <w:r w:rsidR="0094465B" w:rsidRPr="0078395F">
        <w:t xml:space="preserve"> by Federal program legislation all </w:t>
      </w:r>
      <w:r w:rsidRPr="0078395F">
        <w:t>constr</w:t>
      </w:r>
      <w:r w:rsidR="0094465B" w:rsidRPr="0078395F">
        <w:t xml:space="preserve">uction contracts awarded by the </w:t>
      </w:r>
      <w:r w:rsidRPr="0078395F">
        <w:t>recipients</w:t>
      </w:r>
      <w:r w:rsidR="0094465B" w:rsidRPr="0078395F">
        <w:t xml:space="preserve"> and subrecipients of more than </w:t>
      </w:r>
      <w:r w:rsidRPr="0078395F">
        <w:t>$2000 shall include a provi</w:t>
      </w:r>
      <w:r w:rsidR="0094465B" w:rsidRPr="0078395F">
        <w:t xml:space="preserve">sion for </w:t>
      </w:r>
      <w:r w:rsidRPr="0078395F">
        <w:t>compliance wit</w:t>
      </w:r>
      <w:r w:rsidR="0094465B" w:rsidRPr="0078395F">
        <w:t xml:space="preserve">h the Davis-Bacon Act (40 U.S.C </w:t>
      </w:r>
      <w:r w:rsidRPr="0078395F">
        <w:t>276a</w:t>
      </w:r>
      <w:r w:rsidR="0094465B" w:rsidRPr="0078395F">
        <w:t xml:space="preserve"> to a-7) and as supplemented by Department of Labor regulations </w:t>
      </w:r>
      <w:r w:rsidR="00DB093C" w:rsidRPr="0078395F">
        <w:t>(29 CFR parts)</w:t>
      </w:r>
      <w:r w:rsidR="00D55128">
        <w:t>.</w:t>
      </w:r>
    </w:p>
    <w:p w:rsidR="00D55128" w:rsidRDefault="001D58F3" w:rsidP="00D55128">
      <w:pPr>
        <w:pStyle w:val="ListParagraph"/>
        <w:numPr>
          <w:ilvl w:val="2"/>
          <w:numId w:val="7"/>
        </w:numPr>
      </w:pPr>
      <w:r w:rsidRPr="0078395F">
        <w:t>"Labor Sta</w:t>
      </w:r>
      <w:r w:rsidR="0094465B" w:rsidRPr="0078395F">
        <w:t xml:space="preserve">ndards Provisions Applicable to </w:t>
      </w:r>
      <w:r w:rsidRPr="0078395F">
        <w:t>Contracts G</w:t>
      </w:r>
      <w:r w:rsidR="0094465B" w:rsidRPr="0078395F">
        <w:t xml:space="preserve">overning Federally Financed and </w:t>
      </w:r>
      <w:r w:rsidRPr="0078395F">
        <w:t xml:space="preserve">Assisted </w:t>
      </w:r>
      <w:r w:rsidR="0094465B" w:rsidRPr="0078395F">
        <w:t xml:space="preserve">Construction"). Under this Act, </w:t>
      </w:r>
      <w:r w:rsidRPr="0078395F">
        <w:t>contractors sh</w:t>
      </w:r>
      <w:r w:rsidR="0094465B" w:rsidRPr="0078395F">
        <w:t xml:space="preserve">all be required to pay wages to laborers and mechanics at a rate not less </w:t>
      </w:r>
      <w:r w:rsidRPr="0078395F">
        <w:t>than the mi</w:t>
      </w:r>
      <w:r w:rsidR="0094465B" w:rsidRPr="0078395F">
        <w:t xml:space="preserve">nimum wages specified in a wage </w:t>
      </w:r>
      <w:r w:rsidRPr="0078395F">
        <w:t xml:space="preserve">determination </w:t>
      </w:r>
      <w:r w:rsidR="0094465B" w:rsidRPr="0078395F">
        <w:t xml:space="preserve">made by the Secretary of Labor. In </w:t>
      </w:r>
      <w:r w:rsidRPr="0078395F">
        <w:t>addition, contractors shall be requ</w:t>
      </w:r>
      <w:r w:rsidR="0094465B" w:rsidRPr="0078395F">
        <w:t xml:space="preserve">ired to </w:t>
      </w:r>
      <w:r w:rsidRPr="0078395F">
        <w:t>pay wages</w:t>
      </w:r>
      <w:r w:rsidR="0094465B" w:rsidRPr="0078395F">
        <w:t xml:space="preserve"> not less than once a week. The recipient shall place a copy of the current </w:t>
      </w:r>
      <w:r w:rsidRPr="0078395F">
        <w:t>prevailing w</w:t>
      </w:r>
      <w:r w:rsidR="0094465B" w:rsidRPr="0078395F">
        <w:t xml:space="preserve">age determination issued by the </w:t>
      </w:r>
      <w:r w:rsidRPr="0078395F">
        <w:t xml:space="preserve">Department of </w:t>
      </w:r>
      <w:r w:rsidR="0094465B" w:rsidRPr="0078395F">
        <w:t xml:space="preserve">Labor in each </w:t>
      </w:r>
      <w:r w:rsidR="00795C88" w:rsidRPr="0078395F">
        <w:t>solicitation</w:t>
      </w:r>
      <w:r w:rsidR="0094465B" w:rsidRPr="0078395F">
        <w:t xml:space="preserve"> and the award </w:t>
      </w:r>
      <w:r w:rsidRPr="0078395F">
        <w:t xml:space="preserve">of </w:t>
      </w:r>
      <w:r w:rsidR="00DB093C" w:rsidRPr="0078395F">
        <w:t xml:space="preserve">a contract shall be </w:t>
      </w:r>
      <w:r w:rsidR="0094465B" w:rsidRPr="0078395F">
        <w:t xml:space="preserve">conditioned </w:t>
      </w:r>
      <w:r w:rsidRPr="0078395F">
        <w:t>upon the acceptance of the w</w:t>
      </w:r>
      <w:r w:rsidR="0094465B" w:rsidRPr="0078395F">
        <w:t>age determination</w:t>
      </w:r>
      <w:r w:rsidR="00DB093C" w:rsidRPr="0078395F">
        <w:t>.</w:t>
      </w:r>
      <w:r w:rsidR="0094465B" w:rsidRPr="0078395F">
        <w:t xml:space="preserve"> The recipient shall report all suspected or </w:t>
      </w:r>
      <w:r w:rsidR="00DB093C" w:rsidRPr="0078395F">
        <w:t xml:space="preserve">reported </w:t>
      </w:r>
      <w:r w:rsidRPr="0078395F">
        <w:t>vio</w:t>
      </w:r>
      <w:r w:rsidR="0094465B" w:rsidRPr="0078395F">
        <w:t xml:space="preserve">lations to the Federal awarding </w:t>
      </w:r>
      <w:r w:rsidRPr="0078395F">
        <w:t>agency.</w:t>
      </w:r>
    </w:p>
    <w:p w:rsidR="00D55128" w:rsidRDefault="001D58F3" w:rsidP="001D58F3">
      <w:pPr>
        <w:pStyle w:val="ListParagraph"/>
        <w:numPr>
          <w:ilvl w:val="1"/>
          <w:numId w:val="7"/>
        </w:numPr>
      </w:pPr>
      <w:r w:rsidRPr="0078395F">
        <w:t xml:space="preserve">Contract </w:t>
      </w:r>
      <w:r w:rsidR="00DB093C" w:rsidRPr="0078395F">
        <w:t xml:space="preserve">Work Hours and Safety Standards Act (40 U.S.C. 327-333). </w:t>
      </w:r>
      <w:r w:rsidRPr="0078395F">
        <w:t>Where appli</w:t>
      </w:r>
      <w:r w:rsidR="00DB093C" w:rsidRPr="0078395F">
        <w:t xml:space="preserve">cable, all contracts awarded by </w:t>
      </w:r>
      <w:r w:rsidRPr="0078395F">
        <w:t xml:space="preserve">recipients in excess of $2000 </w:t>
      </w:r>
      <w:r w:rsidR="00DB093C" w:rsidRPr="0078395F">
        <w:t>for construc</w:t>
      </w:r>
      <w:r w:rsidRPr="0078395F">
        <w:t>tion contracts and in exces</w:t>
      </w:r>
      <w:r w:rsidR="00DB093C" w:rsidRPr="0078395F">
        <w:t xml:space="preserve">s of $2500 for </w:t>
      </w:r>
      <w:r w:rsidRPr="0078395F">
        <w:t>other contra</w:t>
      </w:r>
      <w:r w:rsidR="00DB093C" w:rsidRPr="0078395F">
        <w:t xml:space="preserve">cts that involve the employment </w:t>
      </w:r>
      <w:r w:rsidRPr="0078395F">
        <w:t>of mechan</w:t>
      </w:r>
      <w:r w:rsidR="00DB093C" w:rsidRPr="0078395F">
        <w:t xml:space="preserve">ics or laborers shall include a </w:t>
      </w:r>
      <w:r w:rsidRPr="0078395F">
        <w:t>provision f</w:t>
      </w:r>
      <w:r w:rsidR="00DB093C" w:rsidRPr="0078395F">
        <w:t xml:space="preserve">or compliance with Sections 102 and 107 of the Contract Work Hours and Safety </w:t>
      </w:r>
      <w:r w:rsidRPr="0078395F">
        <w:t>Standa</w:t>
      </w:r>
      <w:r w:rsidR="00DB093C" w:rsidRPr="0078395F">
        <w:t xml:space="preserve">rds Act (40 U.S.C. 327-333), as </w:t>
      </w:r>
      <w:r w:rsidRPr="0078395F">
        <w:t>sup</w:t>
      </w:r>
      <w:r w:rsidR="00DB093C" w:rsidRPr="0078395F">
        <w:t xml:space="preserve">plemented by Department of Labor </w:t>
      </w:r>
      <w:r w:rsidRPr="0078395F">
        <w:t>regulations</w:t>
      </w:r>
      <w:r w:rsidR="00DB093C" w:rsidRPr="0078395F">
        <w:t xml:space="preserve"> (20 CFR part 5). Under Section </w:t>
      </w:r>
      <w:r w:rsidRPr="0078395F">
        <w:t>102 of th</w:t>
      </w:r>
      <w:r w:rsidR="00DB093C" w:rsidRPr="0078395F">
        <w:t xml:space="preserve">e Act, each contractor shall be </w:t>
      </w:r>
      <w:r w:rsidRPr="0078395F">
        <w:t>require</w:t>
      </w:r>
      <w:r w:rsidR="00DB093C" w:rsidRPr="0078395F">
        <w:t xml:space="preserve">d to compute the wages of every </w:t>
      </w:r>
      <w:r w:rsidRPr="0078395F">
        <w:t>mechani</w:t>
      </w:r>
      <w:r w:rsidR="00DB093C" w:rsidRPr="0078395F">
        <w:t xml:space="preserve">c and laborer on the basis of a </w:t>
      </w:r>
      <w:r w:rsidRPr="0078395F">
        <w:t>standard</w:t>
      </w:r>
      <w:r w:rsidR="00DB093C" w:rsidRPr="0078395F">
        <w:t xml:space="preserve"> work week of 40 hours. Work in </w:t>
      </w:r>
      <w:r w:rsidRPr="0078395F">
        <w:t>excess of the stand</w:t>
      </w:r>
      <w:r w:rsidR="00DB093C" w:rsidRPr="0078395F">
        <w:t xml:space="preserve">ard work week is permissible </w:t>
      </w:r>
      <w:r w:rsidRPr="0078395F">
        <w:t>provided</w:t>
      </w:r>
      <w:r w:rsidR="00DB093C" w:rsidRPr="0078395F">
        <w:t xml:space="preserve"> that the worker is compensated </w:t>
      </w:r>
      <w:r w:rsidRPr="0078395F">
        <w:t>at a rate o</w:t>
      </w:r>
      <w:r w:rsidR="00DB093C" w:rsidRPr="0078395F">
        <w:t xml:space="preserve">f not less than 1 1/2 times the basic </w:t>
      </w:r>
      <w:r w:rsidRPr="0078395F">
        <w:t>rat</w:t>
      </w:r>
      <w:r w:rsidR="00DB093C" w:rsidRPr="0078395F">
        <w:t xml:space="preserve">e of pay for all hours worked in </w:t>
      </w:r>
      <w:r w:rsidRPr="0078395F">
        <w:t xml:space="preserve">excess of 40 </w:t>
      </w:r>
      <w:r w:rsidR="00DB093C" w:rsidRPr="0078395F">
        <w:t xml:space="preserve">hours in the work week. Section 107 of the Act is applicable to construction </w:t>
      </w:r>
      <w:r w:rsidRPr="0078395F">
        <w:t>work and provi</w:t>
      </w:r>
      <w:r w:rsidR="00DB093C" w:rsidRPr="0078395F">
        <w:t xml:space="preserve">des that no laborer or mechanic </w:t>
      </w:r>
      <w:r w:rsidRPr="0078395F">
        <w:t>shall be requ</w:t>
      </w:r>
      <w:r w:rsidR="00DB093C" w:rsidRPr="0078395F">
        <w:t xml:space="preserve">ired to work in surroundings or under </w:t>
      </w:r>
      <w:r w:rsidRPr="0078395F">
        <w:t xml:space="preserve">working </w:t>
      </w:r>
      <w:r w:rsidR="00DB093C" w:rsidRPr="0078395F">
        <w:t xml:space="preserve">conditions which are unsanitary, </w:t>
      </w:r>
      <w:r w:rsidRPr="0078395F">
        <w:t>hazardous or d</w:t>
      </w:r>
      <w:r w:rsidR="00DB093C" w:rsidRPr="0078395F">
        <w:t xml:space="preserve">angerous. These requirements do not apply to the purchases of supplies or </w:t>
      </w:r>
      <w:r w:rsidRPr="0078395F">
        <w:t xml:space="preserve">materials or </w:t>
      </w:r>
      <w:r w:rsidR="00DB093C" w:rsidRPr="0078395F">
        <w:t xml:space="preserve">articles ordinarily available on </w:t>
      </w:r>
      <w:r w:rsidRPr="0078395F">
        <w:t>th</w:t>
      </w:r>
      <w:r w:rsidR="00DB093C" w:rsidRPr="0078395F">
        <w:t xml:space="preserve">e open market, or contracts for transportation or transmission of </w:t>
      </w:r>
      <w:r w:rsidRPr="0078395F">
        <w:t>intelligence.</w:t>
      </w:r>
    </w:p>
    <w:p w:rsidR="00D55128" w:rsidRDefault="001D58F3" w:rsidP="001D58F3">
      <w:pPr>
        <w:pStyle w:val="ListParagraph"/>
        <w:numPr>
          <w:ilvl w:val="1"/>
          <w:numId w:val="7"/>
        </w:numPr>
      </w:pPr>
      <w:r w:rsidRPr="0078395F">
        <w:t>Rights to I</w:t>
      </w:r>
      <w:r w:rsidR="00DB093C" w:rsidRPr="0078395F">
        <w:t xml:space="preserve">nventions Made Under a Contract </w:t>
      </w:r>
      <w:r w:rsidRPr="0078395F">
        <w:t>or Agreemen</w:t>
      </w:r>
      <w:r w:rsidR="00DB093C" w:rsidRPr="0078395F">
        <w:t xml:space="preserve">t - Contracts or agreements for the performance of experimental, </w:t>
      </w:r>
      <w:r w:rsidRPr="0078395F">
        <w:t>developmental,</w:t>
      </w:r>
      <w:r w:rsidR="00DB093C" w:rsidRPr="0078395F">
        <w:t xml:space="preserve"> or research work shall provide </w:t>
      </w:r>
      <w:r w:rsidRPr="0078395F">
        <w:t>for the right</w:t>
      </w:r>
      <w:r w:rsidR="00DB093C" w:rsidRPr="0078395F">
        <w:t xml:space="preserve">s of the Federal Government and </w:t>
      </w:r>
      <w:r w:rsidRPr="0078395F">
        <w:t>the recipien</w:t>
      </w:r>
      <w:r w:rsidR="00DB093C" w:rsidRPr="0078395F">
        <w:t xml:space="preserve">t in any resulting invention in </w:t>
      </w:r>
      <w:r w:rsidRPr="0078395F">
        <w:t>accordance w</w:t>
      </w:r>
      <w:r w:rsidR="00DB093C" w:rsidRPr="0078395F">
        <w:t xml:space="preserve">ith 37 CFR part 401, "Rights to Inventions Made by Nonprofit Organization </w:t>
      </w:r>
      <w:r w:rsidRPr="0078395F">
        <w:t>and Small Business Firms Under Government Grants, Contra</w:t>
      </w:r>
      <w:r w:rsidR="00DB093C" w:rsidRPr="0078395F">
        <w:t xml:space="preserve">cts and Cooperative Agreements" and </w:t>
      </w:r>
      <w:r w:rsidRPr="0078395F">
        <w:t>any imp</w:t>
      </w:r>
      <w:r w:rsidR="00DB093C" w:rsidRPr="0078395F">
        <w:t xml:space="preserve">lementing regulations issued by </w:t>
      </w:r>
      <w:r w:rsidRPr="0078395F">
        <w:t>the awarding agency.</w:t>
      </w:r>
    </w:p>
    <w:p w:rsidR="00D55128" w:rsidRDefault="001D58F3" w:rsidP="001D58F3">
      <w:pPr>
        <w:pStyle w:val="ListParagraph"/>
        <w:numPr>
          <w:ilvl w:val="1"/>
          <w:numId w:val="7"/>
        </w:numPr>
      </w:pPr>
      <w:r w:rsidRPr="0078395F">
        <w:t>Clean A</w:t>
      </w:r>
      <w:r w:rsidR="00DB093C" w:rsidRPr="0078395F">
        <w:t xml:space="preserve">ir Act (42 U.S.C. 7401 et seq.) </w:t>
      </w:r>
      <w:r w:rsidRPr="0078395F">
        <w:t>and the Fede</w:t>
      </w:r>
      <w:r w:rsidR="00DB093C" w:rsidRPr="0078395F">
        <w:t xml:space="preserve">ral Water Pollution Control Act (33 U.S.C. 1251 et seq.) as amended. </w:t>
      </w:r>
      <w:r w:rsidRPr="0078395F">
        <w:t>Contracts and</w:t>
      </w:r>
      <w:r w:rsidR="00DB093C" w:rsidRPr="0078395F">
        <w:t xml:space="preserve"> subgrants of amounts in excess </w:t>
      </w:r>
      <w:r w:rsidRPr="0078395F">
        <w:t>of $100,000</w:t>
      </w:r>
      <w:r w:rsidR="00DB093C" w:rsidRPr="0078395F">
        <w:t xml:space="preserve"> shall contain a provision that requires the recipient to agree to comply </w:t>
      </w:r>
      <w:r w:rsidRPr="0078395F">
        <w:t xml:space="preserve">with all </w:t>
      </w:r>
      <w:r w:rsidR="00DB093C" w:rsidRPr="0078395F">
        <w:t xml:space="preserve">applicable standards, orders or </w:t>
      </w:r>
      <w:r w:rsidRPr="0078395F">
        <w:t>regulations i</w:t>
      </w:r>
      <w:r w:rsidR="00DB093C" w:rsidRPr="0078395F">
        <w:t xml:space="preserve">ssued pursuant to the Clean Air </w:t>
      </w:r>
      <w:r w:rsidRPr="0078395F">
        <w:t>Act (42 U</w:t>
      </w:r>
      <w:r w:rsidR="00DB093C" w:rsidRPr="0078395F">
        <w:t xml:space="preserve">.S.C. 7401 et seq.). Violations </w:t>
      </w:r>
      <w:r w:rsidRPr="0078395F">
        <w:t>shall be r</w:t>
      </w:r>
      <w:r w:rsidR="00DB093C" w:rsidRPr="0078395F">
        <w:t xml:space="preserve">eported to the Federal awarding </w:t>
      </w:r>
      <w:r w:rsidRPr="0078395F">
        <w:t>ag</w:t>
      </w:r>
      <w:r w:rsidR="00DB093C" w:rsidRPr="0078395F">
        <w:t xml:space="preserve">ency and the Regional Office of the </w:t>
      </w:r>
      <w:r w:rsidRPr="0078395F">
        <w:t>Environmental Protection Agency (EPA).</w:t>
      </w:r>
    </w:p>
    <w:p w:rsidR="00D55128" w:rsidRDefault="001D58F3" w:rsidP="001D58F3">
      <w:pPr>
        <w:pStyle w:val="ListParagraph"/>
        <w:numPr>
          <w:ilvl w:val="1"/>
          <w:numId w:val="7"/>
        </w:numPr>
      </w:pPr>
      <w:r w:rsidRPr="0078395F">
        <w:t>Byrd Anti-L</w:t>
      </w:r>
      <w:r w:rsidR="00DB093C" w:rsidRPr="0078395F">
        <w:t xml:space="preserve">obbying Amendment </w:t>
      </w:r>
      <w:r w:rsidRPr="0078395F">
        <w:t>(31 U.S.C. 135</w:t>
      </w:r>
      <w:r w:rsidR="00DB093C" w:rsidRPr="0078395F">
        <w:t xml:space="preserve">2) Contractors who apply or bid </w:t>
      </w:r>
      <w:r w:rsidRPr="0078395F">
        <w:t>f</w:t>
      </w:r>
      <w:r w:rsidR="00DB093C" w:rsidRPr="0078395F">
        <w:t xml:space="preserve">or an award of $100,000 or more shall file </w:t>
      </w:r>
      <w:r w:rsidRPr="0078395F">
        <w:t>the re</w:t>
      </w:r>
      <w:r w:rsidR="00DB093C" w:rsidRPr="0078395F">
        <w:t xml:space="preserve">quired certification. Each tier </w:t>
      </w:r>
      <w:r w:rsidRPr="0078395F">
        <w:t xml:space="preserve">certifies to </w:t>
      </w:r>
      <w:r w:rsidR="00DB093C" w:rsidRPr="0078395F">
        <w:t xml:space="preserve">the tier above that it will not and has not used Federal appropriated funds </w:t>
      </w:r>
      <w:r w:rsidRPr="0078395F">
        <w:t>to pa</w:t>
      </w:r>
      <w:r w:rsidR="00DB093C" w:rsidRPr="0078395F">
        <w:t xml:space="preserve">y any person or organization for </w:t>
      </w:r>
      <w:r w:rsidRPr="0078395F">
        <w:t>influencin</w:t>
      </w:r>
      <w:r w:rsidR="00DB093C" w:rsidRPr="0078395F">
        <w:t xml:space="preserve">g or attempting to influence an officer or </w:t>
      </w:r>
      <w:r w:rsidRPr="0078395F">
        <w:t>employee of any agency, a member</w:t>
      </w:r>
      <w:r w:rsidR="00DB093C" w:rsidRPr="0078395F">
        <w:t xml:space="preserve"> </w:t>
      </w:r>
      <w:r w:rsidRPr="0078395F">
        <w:t>of Congress, or an employee of a member of</w:t>
      </w:r>
      <w:r w:rsidR="00DB093C" w:rsidRPr="0078395F">
        <w:t xml:space="preserve"> Congress in connection with </w:t>
      </w:r>
      <w:r w:rsidRPr="0078395F">
        <w:t>obtaining any</w:t>
      </w:r>
      <w:r w:rsidR="00DB093C" w:rsidRPr="0078395F">
        <w:t xml:space="preserve"> </w:t>
      </w:r>
      <w:r w:rsidRPr="0078395F">
        <w:t>Federal contract, grant or any other award</w:t>
      </w:r>
      <w:r w:rsidR="00DB093C" w:rsidRPr="0078395F">
        <w:t xml:space="preserve"> </w:t>
      </w:r>
      <w:r w:rsidRPr="0078395F">
        <w:t>covered by 31 U.S.C. 1352. Each tier shall</w:t>
      </w:r>
      <w:r w:rsidR="00DB093C" w:rsidRPr="0078395F">
        <w:t xml:space="preserve"> </w:t>
      </w:r>
      <w:r w:rsidRPr="0078395F">
        <w:t>also disclose</w:t>
      </w:r>
      <w:r w:rsidR="00DB093C" w:rsidRPr="0078395F">
        <w:t xml:space="preserve"> any lobbying with non-Federal </w:t>
      </w:r>
      <w:r w:rsidRPr="0078395F">
        <w:t>funds that</w:t>
      </w:r>
      <w:r w:rsidR="00DB093C" w:rsidRPr="0078395F">
        <w:t xml:space="preserve"> takes place in connection with </w:t>
      </w:r>
      <w:r w:rsidRPr="0078395F">
        <w:t>ob</w:t>
      </w:r>
      <w:r w:rsidR="00DB093C" w:rsidRPr="0078395F">
        <w:t xml:space="preserve">taining any Federal award. Such disclosures </w:t>
      </w:r>
      <w:r w:rsidRPr="0078395F">
        <w:t>are forwar</w:t>
      </w:r>
      <w:r w:rsidR="00DB093C" w:rsidRPr="0078395F">
        <w:t xml:space="preserve">ded from tier to tier up to the </w:t>
      </w:r>
      <w:r w:rsidRPr="0078395F">
        <w:t>recipient.</w:t>
      </w:r>
    </w:p>
    <w:p w:rsidR="00531A15" w:rsidRPr="0078395F" w:rsidRDefault="001D58F3" w:rsidP="001D58F3">
      <w:pPr>
        <w:pStyle w:val="ListParagraph"/>
        <w:numPr>
          <w:ilvl w:val="1"/>
          <w:numId w:val="7"/>
        </w:numPr>
      </w:pPr>
      <w:r w:rsidRPr="0078395F">
        <w:t>Debarment and Suspension (E.O.</w:t>
      </w:r>
      <w:r w:rsidR="00DB093C" w:rsidRPr="0078395F">
        <w:t xml:space="preserve">s 12549 and </w:t>
      </w:r>
      <w:r w:rsidRPr="0078395F">
        <w:t xml:space="preserve">12689) No contract shall be made to parties </w:t>
      </w:r>
      <w:r w:rsidR="00DB093C" w:rsidRPr="0078395F">
        <w:t xml:space="preserve">listed on the General Services Administration </w:t>
      </w:r>
      <w:r w:rsidRPr="0078395F">
        <w:t>List o</w:t>
      </w:r>
      <w:r w:rsidR="00DB093C" w:rsidRPr="0078395F">
        <w:t xml:space="preserve">f Parties Excluded from Federal </w:t>
      </w:r>
      <w:r w:rsidRPr="0078395F">
        <w:t>Procuremen</w:t>
      </w:r>
      <w:r w:rsidR="00DB093C" w:rsidRPr="0078395F">
        <w:t xml:space="preserve">t or Nonprocurement Programs in </w:t>
      </w:r>
      <w:r w:rsidRPr="0078395F">
        <w:t>accorda</w:t>
      </w:r>
      <w:r w:rsidR="00DB093C" w:rsidRPr="0078395F">
        <w:t xml:space="preserve">nce with E.O.s 12549 and 12689, </w:t>
      </w:r>
      <w:r w:rsidRPr="0078395F">
        <w:t>"Debar</w:t>
      </w:r>
      <w:r w:rsidR="00DB093C" w:rsidRPr="0078395F">
        <w:t xml:space="preserve">ment and Suspension." This list contains the names of parties debarred, </w:t>
      </w:r>
      <w:r w:rsidRPr="0078395F">
        <w:t xml:space="preserve">suspended, or </w:t>
      </w:r>
      <w:r w:rsidR="00DB093C" w:rsidRPr="0078395F">
        <w:t xml:space="preserve">otherwise excluded by agencies, </w:t>
      </w:r>
      <w:r w:rsidRPr="0078395F">
        <w:t>and contra</w:t>
      </w:r>
      <w:r w:rsidR="00DB093C" w:rsidRPr="0078395F">
        <w:t xml:space="preserve">ctors declared ineligible under statutory or regulatory authority other than </w:t>
      </w:r>
      <w:r w:rsidRPr="0078395F">
        <w:t>E.O. 1254</w:t>
      </w:r>
      <w:r w:rsidR="00DB093C" w:rsidRPr="0078395F">
        <w:t xml:space="preserve">9. Contractors with awards that </w:t>
      </w:r>
      <w:r w:rsidRPr="0078395F">
        <w:t>exce</w:t>
      </w:r>
      <w:r w:rsidR="00DB093C" w:rsidRPr="0078395F">
        <w:t xml:space="preserve">ed the small purchase threshold shall </w:t>
      </w:r>
      <w:r w:rsidRPr="0078395F">
        <w:t>provide the r</w:t>
      </w:r>
      <w:r w:rsidR="00DB093C" w:rsidRPr="0078395F">
        <w:t xml:space="preserve">equired certification regarding </w:t>
      </w:r>
      <w:r w:rsidRPr="0078395F">
        <w:t>its exclusion</w:t>
      </w:r>
      <w:r w:rsidR="00DB093C" w:rsidRPr="0078395F">
        <w:t xml:space="preserve"> status and that of </w:t>
      </w:r>
      <w:r w:rsidR="00795C88" w:rsidRPr="0078395F">
        <w:t>its</w:t>
      </w:r>
      <w:r w:rsidR="00DB093C" w:rsidRPr="0078395F">
        <w:t xml:space="preserve"> principal </w:t>
      </w:r>
      <w:r w:rsidRPr="0078395F">
        <w:t>employees.</w:t>
      </w:r>
    </w:p>
    <w:p w:rsidR="00A4419F" w:rsidRPr="0078395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8395F" w:rsidTr="001E049F">
        <w:tc>
          <w:tcPr>
            <w:tcW w:w="805" w:type="dxa"/>
          </w:tcPr>
          <w:p w:rsidR="007C747E" w:rsidRPr="0078395F" w:rsidRDefault="007C747E" w:rsidP="007C747E">
            <w:r w:rsidRPr="0078395F">
              <w:t>ITEM</w:t>
            </w:r>
          </w:p>
        </w:tc>
        <w:tc>
          <w:tcPr>
            <w:tcW w:w="4140" w:type="dxa"/>
          </w:tcPr>
          <w:p w:rsidR="007C747E" w:rsidRPr="0078395F" w:rsidRDefault="007C747E" w:rsidP="007C747E">
            <w:pPr>
              <w:rPr>
                <w:color w:val="535353"/>
              </w:rPr>
            </w:pPr>
            <w:r w:rsidRPr="0078395F">
              <w:rPr>
                <w:color w:val="535353"/>
              </w:rPr>
              <w:t>DESCRIPTION</w:t>
            </w:r>
          </w:p>
        </w:tc>
        <w:tc>
          <w:tcPr>
            <w:tcW w:w="1260" w:type="dxa"/>
          </w:tcPr>
          <w:p w:rsidR="007C747E" w:rsidRPr="0078395F" w:rsidRDefault="007C747E" w:rsidP="007C747E">
            <w:pPr>
              <w:rPr>
                <w:color w:val="545454"/>
              </w:rPr>
            </w:pPr>
            <w:r w:rsidRPr="0078395F">
              <w:rPr>
                <w:color w:val="545454"/>
              </w:rPr>
              <w:t>QUANTITY</w:t>
            </w:r>
          </w:p>
        </w:tc>
        <w:tc>
          <w:tcPr>
            <w:tcW w:w="720" w:type="dxa"/>
          </w:tcPr>
          <w:p w:rsidR="007C747E" w:rsidRPr="0078395F" w:rsidRDefault="007C747E" w:rsidP="007C747E">
            <w:pPr>
              <w:rPr>
                <w:color w:val="505050"/>
              </w:rPr>
            </w:pPr>
            <w:r w:rsidRPr="0078395F">
              <w:rPr>
                <w:color w:val="505050"/>
              </w:rPr>
              <w:t>UOM</w:t>
            </w:r>
          </w:p>
        </w:tc>
        <w:tc>
          <w:tcPr>
            <w:tcW w:w="1620" w:type="dxa"/>
          </w:tcPr>
          <w:p w:rsidR="007C747E" w:rsidRPr="0078395F" w:rsidRDefault="007C747E" w:rsidP="007C747E">
            <w:pPr>
              <w:rPr>
                <w:color w:val="4F4F4F"/>
              </w:rPr>
            </w:pPr>
            <w:r w:rsidRPr="0078395F">
              <w:rPr>
                <w:color w:val="4F4F4F"/>
              </w:rPr>
              <w:t>UNIT</w:t>
            </w:r>
            <w:r w:rsidRPr="0078395F">
              <w:rPr>
                <w:color w:val="4F4F4F"/>
                <w:spacing w:val="-11"/>
              </w:rPr>
              <w:t xml:space="preserve"> </w:t>
            </w:r>
            <w:r w:rsidRPr="0078395F">
              <w:rPr>
                <w:color w:val="4F4F4F"/>
              </w:rPr>
              <w:t>PRICE</w:t>
            </w:r>
          </w:p>
        </w:tc>
        <w:tc>
          <w:tcPr>
            <w:tcW w:w="1620" w:type="dxa"/>
          </w:tcPr>
          <w:p w:rsidR="007C747E" w:rsidRPr="0078395F" w:rsidRDefault="007C747E" w:rsidP="007C747E">
            <w:r w:rsidRPr="0078395F">
              <w:rPr>
                <w:color w:val="535353"/>
              </w:rPr>
              <w:t>EXTENDED</w:t>
            </w:r>
            <w:r w:rsidRPr="0078395F">
              <w:rPr>
                <w:color w:val="535353"/>
                <w:spacing w:val="-7"/>
              </w:rPr>
              <w:t xml:space="preserve"> </w:t>
            </w:r>
            <w:r w:rsidRPr="0078395F">
              <w:rPr>
                <w:color w:val="535353"/>
              </w:rPr>
              <w:t>PRICE</w:t>
            </w:r>
          </w:p>
        </w:tc>
      </w:tr>
      <w:tr w:rsidR="00FE00AC" w:rsidRPr="0078395F" w:rsidTr="001E049F">
        <w:tc>
          <w:tcPr>
            <w:tcW w:w="805" w:type="dxa"/>
          </w:tcPr>
          <w:p w:rsidR="00FE00AC" w:rsidRPr="001E049F" w:rsidRDefault="00FE00AC" w:rsidP="001E049F">
            <w:pPr>
              <w:pStyle w:val="ListParagraph"/>
              <w:numPr>
                <w:ilvl w:val="0"/>
                <w:numId w:val="8"/>
              </w:numPr>
            </w:pPr>
          </w:p>
        </w:tc>
        <w:tc>
          <w:tcPr>
            <w:tcW w:w="4140" w:type="dxa"/>
          </w:tcPr>
          <w:p w:rsidR="00872E02" w:rsidRDefault="00872E02" w:rsidP="00872E02">
            <w:pPr>
              <w:ind w:left="369" w:hanging="270"/>
            </w:pPr>
            <w:r>
              <w:t>Fee First Year (09/01/2018 to 08/31/2019)</w:t>
            </w:r>
          </w:p>
          <w:p w:rsidR="00872E02" w:rsidRDefault="00872E02" w:rsidP="00872E02">
            <w:pPr>
              <w:ind w:left="369" w:hanging="270"/>
            </w:pPr>
            <w:r>
              <w:t>Professional Fee and Reimbursable Expenses:</w:t>
            </w:r>
          </w:p>
          <w:p w:rsidR="00872E02" w:rsidRPr="00E7404B" w:rsidRDefault="00872E02" w:rsidP="00872E02">
            <w:pPr>
              <w:ind w:left="369" w:hanging="270"/>
              <w:rPr>
                <w:u w:val="single"/>
              </w:rPr>
            </w:pPr>
            <w:r w:rsidRPr="00E7404B">
              <w:rPr>
                <w:u w:val="single"/>
              </w:rPr>
              <w:t>$ 33</w:t>
            </w:r>
            <w:r w:rsidRPr="00E7404B">
              <w:rPr>
                <w:u w:val="single"/>
              </w:rPr>
              <w:t>,</w:t>
            </w:r>
            <w:r w:rsidR="00E7404B" w:rsidRPr="00E7404B">
              <w:rPr>
                <w:u w:val="single"/>
              </w:rPr>
              <w:t>600.</w:t>
            </w:r>
            <w:r w:rsidRPr="00E7404B">
              <w:rPr>
                <w:u w:val="single"/>
              </w:rPr>
              <w:t>00</w:t>
            </w:r>
          </w:p>
          <w:p w:rsidR="00872E02" w:rsidRDefault="00872E02" w:rsidP="00872E02">
            <w:pPr>
              <w:ind w:left="369" w:hanging="270"/>
            </w:pPr>
            <w:r>
              <w:t>Contractor Fee(for coring and patching slabs)</w:t>
            </w:r>
          </w:p>
          <w:p w:rsidR="00872E02" w:rsidRPr="00E7404B" w:rsidRDefault="00872E02" w:rsidP="00872E02">
            <w:pPr>
              <w:ind w:left="369" w:hanging="270"/>
              <w:rPr>
                <w:u w:val="single"/>
              </w:rPr>
            </w:pPr>
            <w:r w:rsidRPr="00E7404B">
              <w:rPr>
                <w:u w:val="single"/>
              </w:rPr>
              <w:t>$ 3,600.</w:t>
            </w:r>
            <w:r w:rsidRPr="00E7404B">
              <w:rPr>
                <w:u w:val="single"/>
              </w:rPr>
              <w:t>00</w:t>
            </w:r>
          </w:p>
          <w:p w:rsidR="00FE00AC" w:rsidRDefault="00872E02" w:rsidP="00872E02">
            <w:pPr>
              <w:ind w:left="369" w:hanging="270"/>
            </w:pPr>
            <w:r>
              <w:t>Testing Agency (concret</w:t>
            </w:r>
            <w:r>
              <w:t>e compression tests)</w:t>
            </w:r>
          </w:p>
          <w:p w:rsidR="00E7404B" w:rsidRPr="00E7404B" w:rsidRDefault="00E7404B" w:rsidP="00E7404B">
            <w:pPr>
              <w:ind w:left="369" w:hanging="270"/>
              <w:rPr>
                <w:u w:val="single"/>
              </w:rPr>
            </w:pPr>
            <w:r w:rsidRPr="00E7404B">
              <w:rPr>
                <w:u w:val="single"/>
              </w:rPr>
              <w:t xml:space="preserve">$ </w:t>
            </w:r>
            <w:r w:rsidRPr="00E7404B">
              <w:rPr>
                <w:u w:val="single"/>
              </w:rPr>
              <w:t>1,200.</w:t>
            </w:r>
            <w:r w:rsidRPr="00E7404B">
              <w:rPr>
                <w:u w:val="single"/>
              </w:rPr>
              <w:t>00</w:t>
            </w:r>
          </w:p>
          <w:p w:rsidR="00E7404B" w:rsidRDefault="00E7404B" w:rsidP="00E7404B">
            <w:pPr>
              <w:ind w:left="369" w:hanging="270"/>
            </w:pPr>
            <w:r>
              <w:t>Current Hourly Rates:</w:t>
            </w:r>
          </w:p>
          <w:p w:rsidR="00E7404B" w:rsidRDefault="00E7404B" w:rsidP="00E7404B">
            <w:pPr>
              <w:pStyle w:val="ListParagraph"/>
              <w:numPr>
                <w:ilvl w:val="0"/>
                <w:numId w:val="9"/>
              </w:numPr>
            </w:pPr>
            <w:r>
              <w:t>Princip</w:t>
            </w:r>
            <w:r>
              <w:t>al/Senior Structural Engineer $</w:t>
            </w:r>
            <w:r>
              <w:t>220.00</w:t>
            </w:r>
          </w:p>
          <w:p w:rsidR="00E7404B" w:rsidRDefault="00E7404B" w:rsidP="00E7404B">
            <w:pPr>
              <w:pStyle w:val="ListParagraph"/>
              <w:numPr>
                <w:ilvl w:val="0"/>
                <w:numId w:val="9"/>
              </w:numPr>
            </w:pPr>
            <w:r>
              <w:t>Junior Engineer $</w:t>
            </w:r>
            <w:r>
              <w:t>150.00</w:t>
            </w:r>
          </w:p>
          <w:p w:rsidR="00E7404B" w:rsidRDefault="00E7404B" w:rsidP="00E7404B">
            <w:pPr>
              <w:pStyle w:val="ListParagraph"/>
              <w:numPr>
                <w:ilvl w:val="0"/>
                <w:numId w:val="9"/>
              </w:numPr>
            </w:pPr>
            <w:r>
              <w:t>CAD Operator $</w:t>
            </w:r>
            <w:r>
              <w:t>100.00</w:t>
            </w:r>
          </w:p>
          <w:p w:rsidR="00E7404B" w:rsidRDefault="00E7404B" w:rsidP="00E7404B">
            <w:pPr>
              <w:pStyle w:val="ListParagraph"/>
              <w:numPr>
                <w:ilvl w:val="0"/>
                <w:numId w:val="9"/>
              </w:numPr>
            </w:pPr>
            <w:r>
              <w:t>Administrative $</w:t>
            </w:r>
            <w:r>
              <w:t>80.00</w:t>
            </w:r>
          </w:p>
          <w:p w:rsidR="00E7404B" w:rsidRPr="0078395F" w:rsidRDefault="00E7404B" w:rsidP="00E7404B">
            <w:pPr>
              <w:ind w:left="369" w:hanging="270"/>
            </w:pPr>
          </w:p>
        </w:tc>
        <w:tc>
          <w:tcPr>
            <w:tcW w:w="1260" w:type="dxa"/>
          </w:tcPr>
          <w:p w:rsidR="00FE00AC" w:rsidRPr="0078395F" w:rsidRDefault="00872E02" w:rsidP="00FE00AC">
            <w:r>
              <w:rPr>
                <w:w w:val="120"/>
              </w:rPr>
              <w:t>1</w:t>
            </w:r>
          </w:p>
        </w:tc>
        <w:tc>
          <w:tcPr>
            <w:tcW w:w="720" w:type="dxa"/>
          </w:tcPr>
          <w:p w:rsidR="00FE00AC" w:rsidRPr="0078395F" w:rsidRDefault="00872E02" w:rsidP="00FA79F6">
            <w:r>
              <w:t>LOT</w:t>
            </w:r>
          </w:p>
        </w:tc>
        <w:tc>
          <w:tcPr>
            <w:tcW w:w="1620" w:type="dxa"/>
          </w:tcPr>
          <w:p w:rsidR="00FE00AC" w:rsidRPr="0078395F" w:rsidRDefault="00872E02" w:rsidP="00FE00AC">
            <w:pPr>
              <w:jc w:val="right"/>
            </w:pPr>
            <w:r>
              <w:t>38,4</w:t>
            </w:r>
            <w:r w:rsidR="00DB093C" w:rsidRPr="0078395F">
              <w:t>00</w:t>
            </w:r>
            <w:r>
              <w:t>.000</w:t>
            </w:r>
          </w:p>
        </w:tc>
        <w:tc>
          <w:tcPr>
            <w:tcW w:w="1620" w:type="dxa"/>
          </w:tcPr>
          <w:p w:rsidR="00FE00AC" w:rsidRPr="0078395F" w:rsidRDefault="00E7404B" w:rsidP="00FE00AC">
            <w:pPr>
              <w:jc w:val="right"/>
            </w:pPr>
            <w:r>
              <w:t>38,400.00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E7404B" w:rsidRDefault="00E7404B" w:rsidP="00E7404B">
            <w:pPr>
              <w:ind w:left="369" w:hanging="270"/>
            </w:pPr>
            <w:r>
              <w:t>Fee Second Year (09/01/2019 to 08/31/2020)</w:t>
            </w:r>
          </w:p>
          <w:p w:rsidR="00E7404B" w:rsidRDefault="00E7404B" w:rsidP="00E7404B">
            <w:pPr>
              <w:ind w:left="369" w:hanging="270"/>
            </w:pPr>
            <w:r>
              <w:t>Professional Fee and Reimbursable Expenses:</w:t>
            </w:r>
          </w:p>
          <w:p w:rsidR="00E7404B" w:rsidRPr="00E7404B" w:rsidRDefault="00E7404B" w:rsidP="00E7404B">
            <w:pPr>
              <w:ind w:left="369" w:hanging="270"/>
              <w:rPr>
                <w:u w:val="single"/>
              </w:rPr>
            </w:pPr>
            <w:r>
              <w:rPr>
                <w:u w:val="single"/>
              </w:rPr>
              <w:t>$19,500.</w:t>
            </w:r>
            <w:r w:rsidRPr="00E7404B">
              <w:rPr>
                <w:u w:val="single"/>
              </w:rPr>
              <w:t>00</w:t>
            </w:r>
          </w:p>
          <w:p w:rsidR="00E7404B" w:rsidRDefault="00E7404B" w:rsidP="00E7404B">
            <w:pPr>
              <w:ind w:left="369" w:hanging="270"/>
            </w:pPr>
            <w:r>
              <w:t>Contractor Fee (for cor</w:t>
            </w:r>
            <w:r>
              <w:t>ing and patching slabs)</w:t>
            </w:r>
          </w:p>
          <w:p w:rsidR="00E7404B" w:rsidRPr="00E7404B" w:rsidRDefault="00E7404B" w:rsidP="00E7404B">
            <w:pPr>
              <w:ind w:left="369" w:hanging="270"/>
              <w:rPr>
                <w:u w:val="single"/>
              </w:rPr>
            </w:pPr>
            <w:r>
              <w:rPr>
                <w:u w:val="single"/>
              </w:rPr>
              <w:t>$</w:t>
            </w:r>
            <w:r w:rsidRPr="00E7404B">
              <w:rPr>
                <w:u w:val="single"/>
              </w:rPr>
              <w:t>0.00</w:t>
            </w:r>
          </w:p>
          <w:p w:rsidR="00E7404B" w:rsidRDefault="00E7404B" w:rsidP="00E7404B">
            <w:pPr>
              <w:ind w:left="369" w:hanging="270"/>
            </w:pPr>
            <w:r>
              <w:t>Testing Agency (concrete compression tests )</w:t>
            </w:r>
          </w:p>
          <w:p w:rsidR="00DB093C" w:rsidRDefault="00E7404B" w:rsidP="00E7404B">
            <w:pPr>
              <w:ind w:left="369" w:hanging="270"/>
              <w:rPr>
                <w:u w:val="single"/>
              </w:rPr>
            </w:pPr>
            <w:r>
              <w:rPr>
                <w:u w:val="single"/>
              </w:rPr>
              <w:t>$</w:t>
            </w:r>
            <w:r w:rsidRPr="00E7404B">
              <w:rPr>
                <w:u w:val="single"/>
              </w:rPr>
              <w:t>0.00</w:t>
            </w:r>
          </w:p>
          <w:p w:rsidR="00E7404B" w:rsidRPr="00E7404B" w:rsidRDefault="00E7404B" w:rsidP="00E7404B">
            <w:pPr>
              <w:ind w:left="369" w:hanging="270"/>
              <w:rPr>
                <w:u w:val="single"/>
              </w:rPr>
            </w:pPr>
          </w:p>
        </w:tc>
        <w:tc>
          <w:tcPr>
            <w:tcW w:w="1260" w:type="dxa"/>
          </w:tcPr>
          <w:p w:rsidR="00DB093C" w:rsidRPr="0078395F" w:rsidRDefault="00E7404B" w:rsidP="00FE00AC">
            <w:pPr>
              <w:rPr>
                <w:w w:val="120"/>
              </w:rPr>
            </w:pPr>
            <w:r>
              <w:rPr>
                <w:w w:val="120"/>
              </w:rPr>
              <w:t>1</w:t>
            </w:r>
          </w:p>
        </w:tc>
        <w:tc>
          <w:tcPr>
            <w:tcW w:w="720" w:type="dxa"/>
          </w:tcPr>
          <w:p w:rsidR="00DB093C" w:rsidRPr="0078395F" w:rsidRDefault="00E7404B" w:rsidP="00FA79F6">
            <w:r>
              <w:t>LOT</w:t>
            </w:r>
          </w:p>
        </w:tc>
        <w:tc>
          <w:tcPr>
            <w:tcW w:w="1620" w:type="dxa"/>
          </w:tcPr>
          <w:p w:rsidR="00DB093C" w:rsidRPr="0078395F" w:rsidRDefault="00E7404B" w:rsidP="00FE00AC">
            <w:pPr>
              <w:jc w:val="right"/>
            </w:pPr>
            <w:r>
              <w:t>19,500.000</w:t>
            </w:r>
          </w:p>
        </w:tc>
        <w:tc>
          <w:tcPr>
            <w:tcW w:w="1620" w:type="dxa"/>
          </w:tcPr>
          <w:p w:rsidR="00DB093C" w:rsidRPr="0078395F" w:rsidRDefault="00E7404B" w:rsidP="00FE00AC">
            <w:pPr>
              <w:jc w:val="right"/>
            </w:pPr>
            <w:r>
              <w:t>19,500.00</w:t>
            </w:r>
          </w:p>
        </w:tc>
      </w:tr>
      <w:tr w:rsidR="00B447C2" w:rsidRPr="0078395F" w:rsidTr="001E049F">
        <w:tc>
          <w:tcPr>
            <w:tcW w:w="805" w:type="dxa"/>
          </w:tcPr>
          <w:p w:rsidR="00B447C2" w:rsidRPr="0078395F" w:rsidRDefault="00B447C2" w:rsidP="00B447C2">
            <w:pPr>
              <w:rPr>
                <w:rFonts w:ascii="Calibri" w:hAnsi="Calibri"/>
              </w:rPr>
            </w:pPr>
          </w:p>
        </w:tc>
        <w:tc>
          <w:tcPr>
            <w:tcW w:w="4140" w:type="dxa"/>
          </w:tcPr>
          <w:p w:rsidR="00B447C2" w:rsidRPr="0078395F" w:rsidRDefault="00B447C2" w:rsidP="00B447C2">
            <w:pPr>
              <w:rPr>
                <w:rFonts w:ascii="Calibri" w:hAnsi="Calibri"/>
              </w:rPr>
            </w:pPr>
          </w:p>
        </w:tc>
        <w:tc>
          <w:tcPr>
            <w:tcW w:w="1260" w:type="dxa"/>
          </w:tcPr>
          <w:p w:rsidR="00B447C2" w:rsidRPr="0078395F" w:rsidRDefault="00B447C2" w:rsidP="00B447C2">
            <w:pPr>
              <w:rPr>
                <w:rFonts w:ascii="Calibri" w:hAnsi="Calibri"/>
              </w:rPr>
            </w:pPr>
          </w:p>
        </w:tc>
        <w:tc>
          <w:tcPr>
            <w:tcW w:w="720" w:type="dxa"/>
          </w:tcPr>
          <w:p w:rsidR="00B447C2" w:rsidRPr="0078395F" w:rsidRDefault="00B447C2" w:rsidP="00B447C2">
            <w:pPr>
              <w:rPr>
                <w:rFonts w:ascii="Calibri" w:hAnsi="Calibri"/>
              </w:rPr>
            </w:pPr>
          </w:p>
        </w:tc>
        <w:tc>
          <w:tcPr>
            <w:tcW w:w="1620" w:type="dxa"/>
          </w:tcPr>
          <w:p w:rsidR="00B447C2" w:rsidRPr="0078395F" w:rsidRDefault="00B447C2" w:rsidP="00B447C2">
            <w:r w:rsidRPr="0078395F">
              <w:t>TOTAL</w:t>
            </w:r>
          </w:p>
        </w:tc>
        <w:tc>
          <w:tcPr>
            <w:tcW w:w="1620" w:type="dxa"/>
          </w:tcPr>
          <w:p w:rsidR="00B447C2" w:rsidRPr="0078395F" w:rsidRDefault="00E7404B" w:rsidP="00B447C2">
            <w:pPr>
              <w:jc w:val="right"/>
            </w:pPr>
            <w:r>
              <w:t>57,900.</w:t>
            </w:r>
            <w:r w:rsidRPr="00E7404B">
              <w:t>00</w:t>
            </w:r>
          </w:p>
        </w:tc>
      </w:tr>
    </w:tbl>
    <w:p w:rsidR="00E7404B" w:rsidRDefault="00E7404B" w:rsidP="00E7404B">
      <w:r>
        <w:t>Texas A&amp;M University reserves the right to</w:t>
      </w:r>
      <w:r>
        <w:t xml:space="preserve"> </w:t>
      </w:r>
      <w:r>
        <w:t>renew this agreement for an additional</w:t>
      </w:r>
      <w:r>
        <w:t xml:space="preserve"> </w:t>
      </w:r>
      <w:r>
        <w:t>three (3) years, one (1) year at a time, if</w:t>
      </w:r>
      <w:r>
        <w:t xml:space="preserve"> </w:t>
      </w:r>
      <w:r>
        <w:t>mutually agreeable to both parties, with all</w:t>
      </w:r>
      <w:r>
        <w:t xml:space="preserve"> </w:t>
      </w:r>
      <w:r>
        <w:t>terms and conditions to be held firm through</w:t>
      </w:r>
      <w:r>
        <w:t xml:space="preserve"> August 31, 2020</w:t>
      </w:r>
      <w:r>
        <w:t>.</w:t>
      </w:r>
    </w:p>
    <w:p w:rsidR="00E7404B" w:rsidRDefault="00E7404B" w:rsidP="00E7404B">
      <w:r>
        <w:t xml:space="preserve">If the renewal option is </w:t>
      </w:r>
      <w:r>
        <w:t>exercised</w:t>
      </w:r>
      <w:r>
        <w:t>, the</w:t>
      </w:r>
      <w:r>
        <w:t xml:space="preserve"> v</w:t>
      </w:r>
      <w:r>
        <w:t>endor may increase the contract prices to</w:t>
      </w:r>
      <w:r>
        <w:t xml:space="preserve"> </w:t>
      </w:r>
      <w:r>
        <w:t>reflect increases in the cost of providing</w:t>
      </w:r>
      <w:r>
        <w:t xml:space="preserve"> </w:t>
      </w:r>
      <w:r>
        <w:t xml:space="preserve">products or service s; however if there </w:t>
      </w:r>
      <w:r>
        <w:t xml:space="preserve">has </w:t>
      </w:r>
      <w:r>
        <w:t>been no increase in costs, the vendor is</w:t>
      </w:r>
      <w:r>
        <w:t xml:space="preserve"> expe</w:t>
      </w:r>
      <w:r>
        <w:t>cte</w:t>
      </w:r>
      <w:r>
        <w:t>d to hold pricing. Additional</w:t>
      </w:r>
      <w:r>
        <w:t>ly,</w:t>
      </w:r>
      <w:r>
        <w:t xml:space="preserve"> </w:t>
      </w:r>
      <w:r>
        <w:t xml:space="preserve">should </w:t>
      </w:r>
      <w:r>
        <w:t>there</w:t>
      </w:r>
      <w:r>
        <w:t xml:space="preserve"> be any decreases in costs, the</w:t>
      </w:r>
      <w:r>
        <w:t xml:space="preserve"> </w:t>
      </w:r>
      <w:r>
        <w:t>ven</w:t>
      </w:r>
      <w:r>
        <w:t>dor is expected to pass those s</w:t>
      </w:r>
      <w:r>
        <w:t>avings</w:t>
      </w:r>
      <w:r>
        <w:t xml:space="preserve"> </w:t>
      </w:r>
      <w:r>
        <w:t xml:space="preserve">along to Texas </w:t>
      </w:r>
      <w:proofErr w:type="gramStart"/>
      <w:r>
        <w:t>A&amp;M</w:t>
      </w:r>
      <w:proofErr w:type="gramEnd"/>
      <w:r>
        <w:t>.</w:t>
      </w:r>
    </w:p>
    <w:p w:rsidR="00E7404B" w:rsidRDefault="00E7404B" w:rsidP="00E7404B">
      <w:r>
        <w:t>Vendor must quote a price adj</w:t>
      </w:r>
      <w:r>
        <w:t>ustment factor</w:t>
      </w:r>
      <w:r>
        <w:t xml:space="preserve"> </w:t>
      </w:r>
      <w:r>
        <w:t>in terms of a maximum percentage increase</w:t>
      </w:r>
      <w:r>
        <w:t xml:space="preserve"> </w:t>
      </w:r>
      <w:r>
        <w:t>f or each renewal year. Escalations will be</w:t>
      </w:r>
      <w:r>
        <w:t xml:space="preserve"> </w:t>
      </w:r>
      <w:r>
        <w:t xml:space="preserve">based on the previous </w:t>
      </w:r>
      <w:r>
        <w:t>year’</w:t>
      </w:r>
      <w:r>
        <w:t>s prices and may</w:t>
      </w:r>
      <w:r>
        <w:t xml:space="preserve"> </w:t>
      </w:r>
      <w:r>
        <w:t xml:space="preserve">be requested a t the time of </w:t>
      </w:r>
      <w:r>
        <w:t>the</w:t>
      </w:r>
      <w:r>
        <w:t xml:space="preserve"> renewal </w:t>
      </w:r>
      <w:r>
        <w:t xml:space="preserve">to </w:t>
      </w:r>
      <w:r>
        <w:t>be effective at the beginning of each</w:t>
      </w:r>
      <w:r>
        <w:t xml:space="preserve"> renewal year</w:t>
      </w:r>
      <w:r>
        <w:t>.</w:t>
      </w:r>
    </w:p>
    <w:p w:rsidR="00E7404B" w:rsidRDefault="00E7404B" w:rsidP="00E7404B">
      <w:pPr>
        <w:pStyle w:val="ListParagraph"/>
        <w:numPr>
          <w:ilvl w:val="0"/>
          <w:numId w:val="10"/>
        </w:numPr>
      </w:pPr>
      <w:r>
        <w:t>3rd Renewal Year 9/01/2020 - 8/31/2021: 5 %</w:t>
      </w:r>
    </w:p>
    <w:p w:rsidR="00E7404B" w:rsidRDefault="00E7404B" w:rsidP="00E7404B">
      <w:pPr>
        <w:pStyle w:val="ListParagraph"/>
        <w:numPr>
          <w:ilvl w:val="0"/>
          <w:numId w:val="10"/>
        </w:numPr>
      </w:pPr>
      <w:r>
        <w:t>4</w:t>
      </w:r>
      <w:r>
        <w:t>th Renewal Year 9/01/2021 - 8/</w:t>
      </w:r>
      <w:r>
        <w:t>31/2022: 5 %</w:t>
      </w:r>
    </w:p>
    <w:p w:rsidR="00E7404B" w:rsidRDefault="00E7404B" w:rsidP="00E7404B">
      <w:pPr>
        <w:pStyle w:val="ListParagraph"/>
        <w:numPr>
          <w:ilvl w:val="0"/>
          <w:numId w:val="10"/>
        </w:numPr>
      </w:pPr>
      <w:r>
        <w:t>5</w:t>
      </w:r>
      <w:r>
        <w:t>t</w:t>
      </w:r>
      <w:r>
        <w:t>h Renewal Year 9/01/2022 - 8/</w:t>
      </w:r>
      <w:r>
        <w:t>31/2023: 5 %</w:t>
      </w:r>
    </w:p>
    <w:p w:rsidR="00E7404B" w:rsidRDefault="00E7404B" w:rsidP="003A7A1D">
      <w:pPr>
        <w:pStyle w:val="Heading2"/>
      </w:pPr>
      <w:r>
        <w:t>VENDOR QUOTE:</w:t>
      </w:r>
    </w:p>
    <w:p w:rsidR="00E7404B" w:rsidRPr="00E7404B" w:rsidRDefault="00E7404B" w:rsidP="00E7404B">
      <w:proofErr w:type="spellStart"/>
      <w:r>
        <w:t>RFQ18</w:t>
      </w:r>
      <w:proofErr w:type="spellEnd"/>
      <w:r>
        <w:t>-0034</w:t>
      </w:r>
    </w:p>
    <w:p w:rsidR="003A7A1D" w:rsidRPr="0078395F" w:rsidRDefault="003A7A1D" w:rsidP="003A7A1D">
      <w:pPr>
        <w:pStyle w:val="Heading2"/>
      </w:pPr>
      <w:r w:rsidRPr="0078395F">
        <w:t>VENDOR REF:</w:t>
      </w:r>
    </w:p>
    <w:p w:rsidR="0009763B" w:rsidRPr="0078395F" w:rsidRDefault="00E7404B" w:rsidP="0009763B">
      <w:r>
        <w:t>ROGER LEBOEUF</w:t>
      </w:r>
    </w:p>
    <w:p w:rsidR="003A7A1D" w:rsidRPr="0078395F" w:rsidRDefault="003A7A1D" w:rsidP="001A3BAB">
      <w:pPr>
        <w:pStyle w:val="Heading3"/>
      </w:pPr>
      <w:r w:rsidRPr="0078395F">
        <w:t>Phone:</w:t>
      </w:r>
    </w:p>
    <w:p w:rsidR="003A7A1D" w:rsidRPr="0078395F" w:rsidRDefault="00E7404B" w:rsidP="003A7A1D">
      <w:r>
        <w:t>703-321-2100</w:t>
      </w:r>
    </w:p>
    <w:p w:rsidR="00A309EB" w:rsidRPr="0078395F"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8395F" w:rsidTr="003A7A1D">
        <w:tc>
          <w:tcPr>
            <w:tcW w:w="808" w:type="dxa"/>
          </w:tcPr>
          <w:p w:rsidR="003A7A1D" w:rsidRPr="0078395F" w:rsidRDefault="003A7A1D" w:rsidP="00DB093C">
            <w:r w:rsidRPr="0078395F">
              <w:t>cc</w:t>
            </w:r>
          </w:p>
        </w:tc>
        <w:tc>
          <w:tcPr>
            <w:tcW w:w="996" w:type="dxa"/>
          </w:tcPr>
          <w:p w:rsidR="003A7A1D" w:rsidRPr="0078395F" w:rsidRDefault="003A7A1D" w:rsidP="00DB093C">
            <w:r w:rsidRPr="0078395F">
              <w:t>FY</w:t>
            </w:r>
          </w:p>
        </w:tc>
        <w:tc>
          <w:tcPr>
            <w:tcW w:w="1733" w:type="dxa"/>
          </w:tcPr>
          <w:p w:rsidR="003A7A1D" w:rsidRPr="0078395F" w:rsidRDefault="003A7A1D" w:rsidP="00DB093C">
            <w:r w:rsidRPr="0078395F">
              <w:t>ACCOUNT NO.</w:t>
            </w:r>
          </w:p>
        </w:tc>
        <w:tc>
          <w:tcPr>
            <w:tcW w:w="1963" w:type="dxa"/>
          </w:tcPr>
          <w:p w:rsidR="003A7A1D" w:rsidRPr="0078395F" w:rsidRDefault="003A7A1D" w:rsidP="00DB093C">
            <w:r w:rsidRPr="0078395F">
              <w:t xml:space="preserve">DEPT. </w:t>
            </w:r>
          </w:p>
        </w:tc>
        <w:tc>
          <w:tcPr>
            <w:tcW w:w="1973" w:type="dxa"/>
          </w:tcPr>
          <w:p w:rsidR="003A7A1D" w:rsidRPr="0078395F" w:rsidRDefault="003A7A1D" w:rsidP="00DB093C">
            <w:r w:rsidRPr="0078395F">
              <w:t>UNIT PRICE</w:t>
            </w:r>
          </w:p>
        </w:tc>
        <w:tc>
          <w:tcPr>
            <w:tcW w:w="1877" w:type="dxa"/>
          </w:tcPr>
          <w:p w:rsidR="003A7A1D" w:rsidRPr="0078395F" w:rsidRDefault="003A7A1D" w:rsidP="00DB093C">
            <w:r w:rsidRPr="0078395F">
              <w:t>EXTENDED PRICE</w:t>
            </w:r>
          </w:p>
        </w:tc>
      </w:tr>
      <w:tr w:rsidR="003A7A1D" w:rsidRPr="0078395F" w:rsidTr="003A7A1D">
        <w:tc>
          <w:tcPr>
            <w:tcW w:w="808" w:type="dxa"/>
          </w:tcPr>
          <w:p w:rsidR="003A7A1D" w:rsidRPr="0078395F" w:rsidRDefault="003A7A1D" w:rsidP="00DB093C"/>
        </w:tc>
        <w:tc>
          <w:tcPr>
            <w:tcW w:w="996" w:type="dxa"/>
          </w:tcPr>
          <w:p w:rsidR="003A7A1D" w:rsidRPr="0078395F" w:rsidRDefault="003A7A1D" w:rsidP="00DB093C"/>
        </w:tc>
        <w:tc>
          <w:tcPr>
            <w:tcW w:w="1733" w:type="dxa"/>
          </w:tcPr>
          <w:p w:rsidR="003A7A1D" w:rsidRPr="0078395F" w:rsidRDefault="003A7A1D" w:rsidP="00A309EB"/>
        </w:tc>
        <w:tc>
          <w:tcPr>
            <w:tcW w:w="1963" w:type="dxa"/>
          </w:tcPr>
          <w:p w:rsidR="003A7A1D" w:rsidRPr="0078395F" w:rsidRDefault="003A7A1D" w:rsidP="00DB093C"/>
        </w:tc>
        <w:tc>
          <w:tcPr>
            <w:tcW w:w="1973" w:type="dxa"/>
          </w:tcPr>
          <w:p w:rsidR="003A7A1D" w:rsidRPr="0078395F" w:rsidRDefault="003A7A1D" w:rsidP="00DB093C"/>
        </w:tc>
        <w:tc>
          <w:tcPr>
            <w:tcW w:w="1877" w:type="dxa"/>
          </w:tcPr>
          <w:p w:rsidR="003A7A1D" w:rsidRPr="0078395F" w:rsidRDefault="003A7A1D" w:rsidP="00DB093C"/>
        </w:tc>
      </w:tr>
    </w:tbl>
    <w:p w:rsidR="0009763B" w:rsidRPr="0078395F" w:rsidRDefault="0009763B" w:rsidP="0009763B">
      <w:pPr>
        <w:pStyle w:val="Heading2"/>
      </w:pPr>
      <w:r w:rsidRPr="0078395F">
        <w:t xml:space="preserve">DOCUMENT DATE: </w:t>
      </w:r>
    </w:p>
    <w:p w:rsidR="0009763B" w:rsidRPr="0078395F" w:rsidRDefault="00E7404B" w:rsidP="0009763B">
      <w:r>
        <w:t>10/1</w:t>
      </w:r>
      <w:r w:rsidR="00A309EB" w:rsidRPr="0078395F">
        <w:t>2</w:t>
      </w:r>
      <w:r w:rsidR="0009763B" w:rsidRPr="0078395F">
        <w:t>/2018</w:t>
      </w:r>
    </w:p>
    <w:p w:rsidR="0009763B" w:rsidRPr="0078395F" w:rsidRDefault="0009763B" w:rsidP="0009763B">
      <w:pPr>
        <w:pStyle w:val="Heading2"/>
      </w:pPr>
      <w:r w:rsidRPr="0078395F">
        <w:t>DEPT.</w:t>
      </w:r>
      <w:r w:rsidR="007A3D45" w:rsidRPr="0078395F">
        <w:t xml:space="preserve"> </w:t>
      </w:r>
      <w:r w:rsidR="00F93B42" w:rsidRPr="0078395F">
        <w:t>CONTACT</w:t>
      </w:r>
      <w:r w:rsidRPr="0078395F">
        <w:t xml:space="preserve">: </w:t>
      </w:r>
    </w:p>
    <w:p w:rsidR="00A309EB" w:rsidRPr="0078395F" w:rsidRDefault="00E7404B" w:rsidP="00A309EB">
      <w:r>
        <w:t>LISA HEFFER</w:t>
      </w:r>
    </w:p>
    <w:p w:rsidR="00A309EB" w:rsidRPr="0078395F" w:rsidRDefault="0009763B" w:rsidP="001A3BAB">
      <w:pPr>
        <w:pStyle w:val="Heading3"/>
      </w:pPr>
      <w:r w:rsidRPr="0078395F">
        <w:t>PHONE NO.:</w:t>
      </w:r>
    </w:p>
    <w:p w:rsidR="00A309EB" w:rsidRPr="0078395F" w:rsidRDefault="00E7404B" w:rsidP="00E7404B">
      <w:pPr>
        <w:pStyle w:val="Heading3"/>
      </w:pPr>
      <w:r>
        <w:t>979-862-3526</w:t>
      </w:r>
    </w:p>
    <w:p w:rsidR="00FE00AC" w:rsidRPr="0078395F" w:rsidRDefault="00FE00AC" w:rsidP="0078395F">
      <w:pPr>
        <w:pStyle w:val="Heading2"/>
      </w:pPr>
      <w:r w:rsidRPr="0078395F">
        <w:t>PCC CD:</w:t>
      </w:r>
      <w:r w:rsidR="003F7DD2" w:rsidRPr="0078395F">
        <w:t xml:space="preserve"> </w:t>
      </w:r>
    </w:p>
    <w:p w:rsidR="00FE00AC" w:rsidRPr="0078395F" w:rsidRDefault="00FE00AC" w:rsidP="00FE00AC">
      <w:pPr>
        <w:pStyle w:val="Heading2"/>
      </w:pPr>
      <w:r w:rsidRPr="0078395F">
        <w:t xml:space="preserve">TYPE FUND: </w:t>
      </w:r>
    </w:p>
    <w:p w:rsidR="00FE00AC" w:rsidRPr="0078395F" w:rsidRDefault="00FE00AC" w:rsidP="00FE00AC">
      <w:r w:rsidRPr="0078395F">
        <w:t>TYPE ORDER: HIED</w:t>
      </w:r>
    </w:p>
    <w:p w:rsidR="00FE00AC" w:rsidRPr="0078395F" w:rsidRDefault="00FE00AC" w:rsidP="00FE00AC">
      <w:r w:rsidRPr="0078395F">
        <w:rPr>
          <w:rStyle w:val="Heading2Char"/>
        </w:rPr>
        <w:t>FOB:</w:t>
      </w:r>
      <w:r w:rsidRPr="0078395F">
        <w:t xml:space="preserve"> </w:t>
      </w:r>
    </w:p>
    <w:p w:rsidR="0078395F" w:rsidRPr="0078395F" w:rsidRDefault="0078395F" w:rsidP="00FE00AC">
      <w:r w:rsidRPr="0078395F">
        <w:t>DESTINATION FRT INCLUDED</w:t>
      </w:r>
    </w:p>
    <w:p w:rsidR="00FE00AC" w:rsidRPr="0078395F" w:rsidRDefault="00FE00AC" w:rsidP="00FE00AC">
      <w:r w:rsidRPr="0078395F">
        <w:t>Texas A&amp;M University cannot accept collect freight shipments.</w:t>
      </w:r>
    </w:p>
    <w:p w:rsidR="00FE00AC" w:rsidRPr="0078395F" w:rsidRDefault="00FE00AC" w:rsidP="00FE00AC">
      <w:r w:rsidRPr="007839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8395F" w:rsidRDefault="00FE00AC" w:rsidP="00FE00AC">
      <w:r w:rsidRPr="0078395F">
        <w:t>The State of Texas is exempt from all Federal Excise Taxes.</w:t>
      </w:r>
    </w:p>
    <w:p w:rsidR="00FE00AC" w:rsidRPr="0078395F" w:rsidRDefault="00FE00AC" w:rsidP="00FE00AC">
      <w:r w:rsidRPr="0078395F">
        <w:t>STATE AND C</w:t>
      </w:r>
      <w:r w:rsidR="00E15949" w:rsidRPr="0078395F">
        <w:t>I</w:t>
      </w:r>
      <w:r w:rsidRPr="0078395F">
        <w:t>TY SALES TAX EXEMPTION CERTI</w:t>
      </w:r>
      <w:r w:rsidR="00E15949" w:rsidRPr="0078395F">
        <w:t>FI</w:t>
      </w:r>
      <w:r w:rsidRPr="007839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8395F" w:rsidRDefault="00FE00AC" w:rsidP="00FE00AC">
      <w:pPr>
        <w:pStyle w:val="Heading2"/>
      </w:pPr>
      <w:r w:rsidRPr="0078395F">
        <w:t>Terms:</w:t>
      </w:r>
      <w:r w:rsidR="00F84795" w:rsidRPr="0078395F">
        <w:t xml:space="preserve"> </w:t>
      </w:r>
    </w:p>
    <w:p w:rsidR="00FE00AC" w:rsidRPr="0078395F" w:rsidRDefault="00F84795" w:rsidP="00B94DFA">
      <w:r w:rsidRPr="0078395F">
        <w:t>N 30</w:t>
      </w:r>
    </w:p>
    <w:p w:rsidR="0078395F" w:rsidRPr="0078395F" w:rsidRDefault="007A3D45" w:rsidP="007A3D45">
      <w:r w:rsidRPr="0078395F">
        <w:t>IN ACCORDANCE WITH YOUR BID, SUPPLIES/EQUIPMENT MUST BE PLACED IN THE DEPARTMENT RECEIVING ROOM BY:</w:t>
      </w:r>
      <w:r w:rsidR="00E7404B">
        <w:t xml:space="preserve"> 08/31/2020</w:t>
      </w:r>
      <w:bookmarkStart w:id="0" w:name="_GoBack"/>
      <w:bookmarkEnd w:id="0"/>
    </w:p>
    <w:p w:rsidR="007A3D45" w:rsidRPr="0078395F" w:rsidRDefault="007A3D45" w:rsidP="007A3D45">
      <w:r w:rsidRPr="0078395F">
        <w:t>This Order is not valid unless signed by the Purchasing Agent</w:t>
      </w:r>
    </w:p>
    <w:p w:rsidR="007A3D45" w:rsidRPr="0078395F" w:rsidRDefault="007A3D45" w:rsidP="007A3D45">
      <w:pPr>
        <w:rPr>
          <w:b/>
        </w:rPr>
      </w:pPr>
      <w:r w:rsidRPr="0078395F">
        <w:rPr>
          <w:b/>
        </w:rPr>
        <w:t>Signature inserted here.</w:t>
      </w:r>
    </w:p>
    <w:p w:rsidR="007A3D45" w:rsidRPr="0078395F" w:rsidRDefault="007A3D45" w:rsidP="007A3D45">
      <w:r w:rsidRPr="0078395F">
        <w:t>Purchasing Agent for</w:t>
      </w:r>
    </w:p>
    <w:p w:rsidR="00F4714A" w:rsidRPr="0078395F" w:rsidRDefault="007A3D45" w:rsidP="007A3D45">
      <w:r w:rsidRPr="0078395F">
        <w:t>TEXAS A&amp;M ENGINEER</w:t>
      </w:r>
      <w:r w:rsidR="00E15949" w:rsidRPr="0078395F">
        <w:t>I</w:t>
      </w:r>
      <w:r w:rsidRPr="0078395F">
        <w:t>NG EXTENSION SERVIC</w:t>
      </w:r>
      <w:r w:rsidR="00F4714A" w:rsidRPr="0078395F">
        <w:t>E</w:t>
      </w:r>
    </w:p>
    <w:p w:rsidR="007A3D45" w:rsidRPr="007A3D45" w:rsidRDefault="00E15949" w:rsidP="007A3D45">
      <w:r w:rsidRPr="0078395F">
        <w:t>Phone</w:t>
      </w:r>
      <w:r w:rsidR="007A3D45" w:rsidRPr="0078395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4FF5"/>
    <w:multiLevelType w:val="hybridMultilevel"/>
    <w:tmpl w:val="691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A01494"/>
    <w:multiLevelType w:val="hybridMultilevel"/>
    <w:tmpl w:val="2698FF6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9"/>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A3BAB"/>
    <w:rsid w:val="001B387F"/>
    <w:rsid w:val="001D58F3"/>
    <w:rsid w:val="001E049F"/>
    <w:rsid w:val="003034DB"/>
    <w:rsid w:val="00360C47"/>
    <w:rsid w:val="003A7A1D"/>
    <w:rsid w:val="003F7DD2"/>
    <w:rsid w:val="004325F7"/>
    <w:rsid w:val="004522BA"/>
    <w:rsid w:val="004614A8"/>
    <w:rsid w:val="0047243A"/>
    <w:rsid w:val="00531A15"/>
    <w:rsid w:val="00541ECF"/>
    <w:rsid w:val="00542C2C"/>
    <w:rsid w:val="005B28EA"/>
    <w:rsid w:val="005F27E7"/>
    <w:rsid w:val="006169E9"/>
    <w:rsid w:val="00691390"/>
    <w:rsid w:val="00736D9A"/>
    <w:rsid w:val="00773BCF"/>
    <w:rsid w:val="0078395F"/>
    <w:rsid w:val="00795C88"/>
    <w:rsid w:val="007A3D45"/>
    <w:rsid w:val="007A624A"/>
    <w:rsid w:val="007C747E"/>
    <w:rsid w:val="007C7C36"/>
    <w:rsid w:val="0087257E"/>
    <w:rsid w:val="00872E02"/>
    <w:rsid w:val="009220F4"/>
    <w:rsid w:val="0094465B"/>
    <w:rsid w:val="00A309EB"/>
    <w:rsid w:val="00A4419F"/>
    <w:rsid w:val="00B447C2"/>
    <w:rsid w:val="00B94DFA"/>
    <w:rsid w:val="00C22C45"/>
    <w:rsid w:val="00C4315B"/>
    <w:rsid w:val="00CD3BF9"/>
    <w:rsid w:val="00D05153"/>
    <w:rsid w:val="00D55128"/>
    <w:rsid w:val="00D65262"/>
    <w:rsid w:val="00DB093C"/>
    <w:rsid w:val="00DB0C9A"/>
    <w:rsid w:val="00E15949"/>
    <w:rsid w:val="00E7404B"/>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A17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ard.meek@teex.tamu.edu" TargetMode="External"/><Relationship Id="rId11" Type="http://schemas.openxmlformats.org/officeDocument/2006/relationships/customXml" Target="../customXml/item3.xml"/><Relationship Id="rId5" Type="http://schemas.openxmlformats.org/officeDocument/2006/relationships/hyperlink" Target="mailto:Lisa.heffer@teex.tamu.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MY66YAHYJ5H2-11-1501</_dlc_DocId>
    <_dlc_DocIdUrl xmlns="569d94ef-f165-41d8-9852-35ba296811c5">
      <Url>https://teex.org/_layouts/15/DocIdRedir.aspx?ID=MY66YAHYJ5H2-11-1501</Url>
      <Description>MY66YAHYJ5H2-11-1501</Description>
    </_dlc_DocIdUrl>
  </documentManagement>
</p:properties>
</file>

<file path=customXml/itemProps1.xml><?xml version="1.0" encoding="utf-8"?>
<ds:datastoreItem xmlns:ds="http://schemas.openxmlformats.org/officeDocument/2006/customXml" ds:itemID="{D12FA7C5-E2C2-4AC1-9C58-7E66C17FA404}"/>
</file>

<file path=customXml/itemProps2.xml><?xml version="1.0" encoding="utf-8"?>
<ds:datastoreItem xmlns:ds="http://schemas.openxmlformats.org/officeDocument/2006/customXml" ds:itemID="{8E45FEEB-334F-466D-808F-5466C7C5CEC7}"/>
</file>

<file path=customXml/itemProps3.xml><?xml version="1.0" encoding="utf-8"?>
<ds:datastoreItem xmlns:ds="http://schemas.openxmlformats.org/officeDocument/2006/customXml" ds:itemID="{DACBD9E8-9154-4794-AF27-6068F45D1C08}"/>
</file>

<file path=customXml/itemProps4.xml><?xml version="1.0" encoding="utf-8"?>
<ds:datastoreItem xmlns:ds="http://schemas.openxmlformats.org/officeDocument/2006/customXml" ds:itemID="{123A0D45-8F26-4FEA-A760-724A56CBFAA9}"/>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2018-11-19T22:17:00Z</dcterms:created>
  <dcterms:modified xsi:type="dcterms:W3CDTF">2018-11-19T22:17:00Z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e7cdc1af-4267-471c-be50-28b9d79180a9</vt:lpwstr>
  </property>
</Properties>
</file>